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E" w:rsidRPr="00DA40D0" w:rsidRDefault="004D4DF0" w:rsidP="00481BC1">
      <w:pPr>
        <w:autoSpaceDE w:val="0"/>
        <w:autoSpaceDN w:val="0"/>
        <w:adjustRightInd w:val="0"/>
        <w:spacing w:after="0" w:line="240" w:lineRule="auto"/>
        <w:jc w:val="both"/>
        <w:rPr>
          <w:rFonts w:cs="Arial"/>
          <w:b/>
        </w:rPr>
      </w:pPr>
      <w:r w:rsidRPr="00DA40D0">
        <w:rPr>
          <w:rFonts w:cs="Arial"/>
          <w:b/>
        </w:rPr>
        <w:t>Information</w:t>
      </w:r>
      <w:r w:rsidR="00953C4E" w:rsidRPr="00DA40D0">
        <w:rPr>
          <w:rFonts w:cs="Arial"/>
          <w:b/>
        </w:rPr>
        <w:t xml:space="preserve"> zur Datenverarbeitung</w:t>
      </w:r>
      <w:r w:rsidR="00C04D94" w:rsidRPr="00DA40D0">
        <w:rPr>
          <w:rFonts w:cs="Arial"/>
          <w:b/>
        </w:rPr>
        <w:t xml:space="preserve"> nach der </w:t>
      </w:r>
      <w:r w:rsidR="00460E37" w:rsidRPr="00DA40D0">
        <w:rPr>
          <w:rFonts w:cs="Arial"/>
          <w:b/>
        </w:rPr>
        <w:t>Datenschutzgrundverordnung (DS</w:t>
      </w:r>
      <w:r w:rsidR="00953C4E" w:rsidRPr="00DA40D0">
        <w:rPr>
          <w:rFonts w:cs="Arial"/>
          <w:b/>
        </w:rPr>
        <w:t>-</w:t>
      </w:r>
      <w:r w:rsidR="00460E37" w:rsidRPr="00DA40D0">
        <w:rPr>
          <w:rFonts w:cs="Arial"/>
          <w:b/>
        </w:rPr>
        <w:t xml:space="preserve">GVO) </w:t>
      </w:r>
      <w:r w:rsidRPr="00DA40D0">
        <w:rPr>
          <w:rFonts w:cs="Arial"/>
          <w:b/>
        </w:rPr>
        <w:t>und zum Widerspruchsrecht nach Art. 21 DS</w:t>
      </w:r>
      <w:r w:rsidR="00953C4E" w:rsidRPr="00DA40D0">
        <w:rPr>
          <w:rFonts w:cs="Arial"/>
          <w:b/>
        </w:rPr>
        <w:t>-</w:t>
      </w:r>
      <w:r w:rsidRPr="00DA40D0">
        <w:rPr>
          <w:rFonts w:cs="Arial"/>
          <w:b/>
        </w:rPr>
        <w:t xml:space="preserve">GVO </w:t>
      </w:r>
      <w:r w:rsidR="00460E37" w:rsidRPr="00DA40D0">
        <w:rPr>
          <w:rFonts w:cs="Arial"/>
          <w:b/>
        </w:rPr>
        <w:t xml:space="preserve">für natürliche Personen, die unter den Anwendungsbereich dieser Verordnung fallen  </w:t>
      </w:r>
    </w:p>
    <w:p w:rsidR="00481BC1" w:rsidRPr="00DA40D0" w:rsidRDefault="00481BC1" w:rsidP="00481BC1">
      <w:pPr>
        <w:autoSpaceDE w:val="0"/>
        <w:autoSpaceDN w:val="0"/>
        <w:adjustRightInd w:val="0"/>
        <w:spacing w:after="0" w:line="240" w:lineRule="auto"/>
        <w:jc w:val="both"/>
        <w:rPr>
          <w:rFonts w:cs="Arial"/>
          <w:b/>
        </w:rPr>
      </w:pPr>
    </w:p>
    <w:p w:rsidR="007E397D" w:rsidRPr="00DA40D0" w:rsidRDefault="003203F1" w:rsidP="00BC2585">
      <w:pPr>
        <w:spacing w:line="240" w:lineRule="atLeast"/>
        <w:rPr>
          <w:rFonts w:cs="Arial"/>
        </w:rPr>
      </w:pPr>
      <w:r w:rsidRPr="00DA40D0">
        <w:rPr>
          <w:rFonts w:cs="Arial"/>
        </w:rPr>
        <w:t>Sehr geehrte Damen und Herren,</w:t>
      </w:r>
    </w:p>
    <w:p w:rsidR="004A6E88" w:rsidRPr="00DA40D0" w:rsidRDefault="00926523" w:rsidP="00BC2585">
      <w:pPr>
        <w:pStyle w:val="Briefkopfadresse"/>
        <w:rPr>
          <w:rFonts w:ascii="Arial" w:hAnsi="Arial" w:cs="Arial"/>
          <w:sz w:val="22"/>
          <w:szCs w:val="22"/>
        </w:rPr>
      </w:pPr>
      <w:r w:rsidRPr="00DA40D0">
        <w:rPr>
          <w:rFonts w:ascii="Arial" w:hAnsi="Arial" w:cs="Arial"/>
          <w:sz w:val="22"/>
          <w:szCs w:val="22"/>
        </w:rPr>
        <w:t xml:space="preserve">die Handwerkskammer Münster (HWK) möchte Sie gerne </w:t>
      </w:r>
      <w:r w:rsidR="007E397D" w:rsidRPr="00DA40D0">
        <w:rPr>
          <w:rFonts w:ascii="Arial" w:hAnsi="Arial" w:cs="Arial"/>
          <w:sz w:val="22"/>
          <w:szCs w:val="22"/>
        </w:rPr>
        <w:t>über die Verarbeitung Ihrer personenbezogenen Daten auf der Grundlage der Datenschutzgrundverordnung (DS</w:t>
      </w:r>
      <w:r w:rsidRPr="00DA40D0">
        <w:rPr>
          <w:rFonts w:ascii="Arial" w:hAnsi="Arial" w:cs="Arial"/>
          <w:sz w:val="22"/>
          <w:szCs w:val="22"/>
        </w:rPr>
        <w:t>-</w:t>
      </w:r>
      <w:r w:rsidR="007E397D" w:rsidRPr="00DA40D0">
        <w:rPr>
          <w:rFonts w:ascii="Arial" w:hAnsi="Arial" w:cs="Arial"/>
          <w:sz w:val="22"/>
          <w:szCs w:val="22"/>
        </w:rPr>
        <w:t>GVO) informieren und Ihnen gleichzeitig Ihre nach der DS</w:t>
      </w:r>
      <w:r w:rsidRPr="00DA40D0">
        <w:rPr>
          <w:rFonts w:ascii="Arial" w:hAnsi="Arial" w:cs="Arial"/>
          <w:sz w:val="22"/>
          <w:szCs w:val="22"/>
        </w:rPr>
        <w:t>-</w:t>
      </w:r>
      <w:r w:rsidR="007E397D" w:rsidRPr="00DA40D0">
        <w:rPr>
          <w:rFonts w:ascii="Arial" w:hAnsi="Arial" w:cs="Arial"/>
          <w:sz w:val="22"/>
          <w:szCs w:val="22"/>
        </w:rPr>
        <w:t xml:space="preserve">GVO und den nationalen Datenschutzgesetzen zustehenden Rechte erläutern. </w:t>
      </w:r>
    </w:p>
    <w:p w:rsidR="007E397D" w:rsidRPr="00DA40D0" w:rsidRDefault="007E397D" w:rsidP="00BC2585">
      <w:pPr>
        <w:pStyle w:val="berschrift2"/>
        <w:spacing w:line="240" w:lineRule="atLeast"/>
        <w:jc w:val="both"/>
        <w:rPr>
          <w:color w:val="auto"/>
          <w:sz w:val="22"/>
          <w:szCs w:val="22"/>
        </w:rPr>
      </w:pPr>
      <w:r w:rsidRPr="00DA40D0">
        <w:rPr>
          <w:color w:val="auto"/>
          <w:sz w:val="22"/>
          <w:szCs w:val="22"/>
        </w:rPr>
        <w:t>Verantwortlicher</w:t>
      </w:r>
    </w:p>
    <w:p w:rsidR="002A1CAF" w:rsidRDefault="00926523" w:rsidP="002A1CAF">
      <w:pPr>
        <w:autoSpaceDE w:val="0"/>
        <w:autoSpaceDN w:val="0"/>
        <w:adjustRightInd w:val="0"/>
        <w:spacing w:after="0" w:line="240" w:lineRule="auto"/>
        <w:jc w:val="both"/>
        <w:rPr>
          <w:rFonts w:cs="Arial"/>
        </w:rPr>
      </w:pPr>
      <w:r w:rsidRPr="00DA40D0">
        <w:rPr>
          <w:rFonts w:cs="Arial"/>
        </w:rPr>
        <w:t>„</w:t>
      </w:r>
      <w:r w:rsidR="002A1CAF" w:rsidRPr="005701F8">
        <w:rPr>
          <w:rFonts w:cs="Arial"/>
        </w:rPr>
        <w:t>Verantwortlicher“ im Sinne der DS-GVO für die Datenverarbeitung ist die Handwerkskammer Münster, Bismarckallee 1, 48151 Münster, gesetzlich vertreten durch den Präsidenten Hans Hund und den Hauptgeschäftsführer Thomas Banasiewicz.</w:t>
      </w:r>
      <w:r w:rsidR="002A1CAF">
        <w:rPr>
          <w:rFonts w:cs="Arial"/>
        </w:rPr>
        <w:t xml:space="preserve"> Die weiteren Kontaktdaten der Handwerkskammer Münster können sie unserem Impressum entnehmen. </w:t>
      </w:r>
    </w:p>
    <w:p w:rsidR="002A1CAF" w:rsidRDefault="002A1CAF" w:rsidP="002A1CAF">
      <w:pPr>
        <w:autoSpaceDE w:val="0"/>
        <w:autoSpaceDN w:val="0"/>
        <w:adjustRightInd w:val="0"/>
        <w:spacing w:after="0" w:line="240" w:lineRule="auto"/>
        <w:jc w:val="both"/>
        <w:rPr>
          <w:rFonts w:cs="Arial"/>
        </w:rPr>
      </w:pPr>
    </w:p>
    <w:p w:rsidR="00481BC1" w:rsidRPr="00DA40D0" w:rsidRDefault="002A1CAF" w:rsidP="00926523">
      <w:pPr>
        <w:autoSpaceDE w:val="0"/>
        <w:autoSpaceDN w:val="0"/>
        <w:adjustRightInd w:val="0"/>
        <w:spacing w:after="0" w:line="240" w:lineRule="auto"/>
        <w:jc w:val="both"/>
        <w:rPr>
          <w:rFonts w:cs="Arial"/>
        </w:rPr>
      </w:pPr>
      <w:r w:rsidRPr="004D1C21">
        <w:rPr>
          <w:rFonts w:cs="Arial"/>
        </w:rPr>
        <w:t>https://www.hwk-muenster.de/de/uber-uns/impressum</w:t>
      </w:r>
    </w:p>
    <w:p w:rsidR="00A90F29" w:rsidRPr="00DA40D0" w:rsidRDefault="00A90F29" w:rsidP="00BC2585">
      <w:pPr>
        <w:pStyle w:val="berschrift2"/>
        <w:spacing w:line="240" w:lineRule="atLeast"/>
        <w:jc w:val="both"/>
        <w:rPr>
          <w:color w:val="auto"/>
          <w:sz w:val="22"/>
          <w:szCs w:val="22"/>
        </w:rPr>
      </w:pPr>
      <w:r w:rsidRPr="00DA40D0">
        <w:rPr>
          <w:color w:val="auto"/>
          <w:sz w:val="22"/>
          <w:szCs w:val="22"/>
        </w:rPr>
        <w:t>Datenschutzbeauftragter</w:t>
      </w:r>
    </w:p>
    <w:p w:rsidR="00481BC1" w:rsidRPr="00DA40D0" w:rsidRDefault="00926523" w:rsidP="00BC2585">
      <w:pPr>
        <w:spacing w:line="240" w:lineRule="atLeast"/>
        <w:jc w:val="both"/>
        <w:rPr>
          <w:rFonts w:cs="Arial"/>
        </w:rPr>
      </w:pPr>
      <w:r w:rsidRPr="00DA40D0">
        <w:rPr>
          <w:rFonts w:cs="Arial"/>
        </w:rPr>
        <w:t>Die HWK</w:t>
      </w:r>
      <w:r w:rsidR="00175573" w:rsidRPr="00DA40D0">
        <w:rPr>
          <w:rFonts w:cs="Arial"/>
        </w:rPr>
        <w:t xml:space="preserve"> </w:t>
      </w:r>
      <w:r w:rsidRPr="00DA40D0">
        <w:rPr>
          <w:rFonts w:cs="Arial"/>
        </w:rPr>
        <w:t xml:space="preserve">hat </w:t>
      </w:r>
      <w:r w:rsidR="007F3875" w:rsidRPr="00DA40D0">
        <w:rPr>
          <w:rFonts w:cs="Arial"/>
        </w:rPr>
        <w:t xml:space="preserve">einen </w:t>
      </w:r>
      <w:r w:rsidR="005701F8" w:rsidRPr="00DA40D0">
        <w:rPr>
          <w:rFonts w:cs="Arial"/>
        </w:rPr>
        <w:t>Datenschutzbeauftragten benannt</w:t>
      </w:r>
      <w:r w:rsidR="007F3875" w:rsidRPr="00DA40D0">
        <w:rPr>
          <w:rFonts w:cs="Arial"/>
        </w:rPr>
        <w:t>. Sie erreich</w:t>
      </w:r>
      <w:r w:rsidRPr="00DA40D0">
        <w:rPr>
          <w:rFonts w:cs="Arial"/>
        </w:rPr>
        <w:t xml:space="preserve">en ihn </w:t>
      </w:r>
      <w:r w:rsidR="003203F1" w:rsidRPr="00DA40D0">
        <w:rPr>
          <w:rFonts w:cs="Arial"/>
        </w:rPr>
        <w:t>unter der im Schreiben</w:t>
      </w:r>
      <w:r w:rsidR="00463CAC" w:rsidRPr="00DA40D0">
        <w:rPr>
          <w:rFonts w:cs="Arial"/>
        </w:rPr>
        <w:t xml:space="preserve"> </w:t>
      </w:r>
      <w:r w:rsidR="00CB226C" w:rsidRPr="00DA40D0">
        <w:rPr>
          <w:rFonts w:cs="Arial"/>
        </w:rPr>
        <w:t xml:space="preserve">genannten </w:t>
      </w:r>
      <w:r w:rsidR="00463CAC" w:rsidRPr="00DA40D0">
        <w:rPr>
          <w:rFonts w:cs="Arial"/>
        </w:rPr>
        <w:t xml:space="preserve">Anschrift </w:t>
      </w:r>
      <w:r w:rsidRPr="00DA40D0">
        <w:rPr>
          <w:rFonts w:cs="Arial"/>
        </w:rPr>
        <w:t>mit</w:t>
      </w:r>
      <w:r w:rsidR="00ED6FF0" w:rsidRPr="00DA40D0">
        <w:rPr>
          <w:rFonts w:cs="Arial"/>
        </w:rPr>
        <w:t xml:space="preserve"> </w:t>
      </w:r>
      <w:r w:rsidR="00463CAC" w:rsidRPr="00DA40D0">
        <w:rPr>
          <w:rFonts w:cs="Arial"/>
        </w:rPr>
        <w:t xml:space="preserve">der zusätzlichen </w:t>
      </w:r>
      <w:r w:rsidR="00ED6FF0" w:rsidRPr="00DA40D0">
        <w:rPr>
          <w:rFonts w:cs="Arial"/>
        </w:rPr>
        <w:t>Verwendung d</w:t>
      </w:r>
      <w:r w:rsidR="007F3875" w:rsidRPr="00DA40D0">
        <w:rPr>
          <w:rFonts w:cs="Arial"/>
        </w:rPr>
        <w:t>er Bezeichnung „Datensc</w:t>
      </w:r>
      <w:r w:rsidR="00463CAC" w:rsidRPr="00DA40D0">
        <w:rPr>
          <w:rFonts w:cs="Arial"/>
        </w:rPr>
        <w:t>hutzbeauftragter“</w:t>
      </w:r>
      <w:r w:rsidR="007F3875" w:rsidRPr="00DA40D0">
        <w:rPr>
          <w:rFonts w:cs="Arial"/>
        </w:rPr>
        <w:t xml:space="preserve">. Alternativ können Sie ihn auch </w:t>
      </w:r>
      <w:r w:rsidR="001608BF" w:rsidRPr="00DA40D0">
        <w:rPr>
          <w:rFonts w:cs="Arial"/>
        </w:rPr>
        <w:t xml:space="preserve">jederzeit </w:t>
      </w:r>
      <w:r w:rsidR="007F3875" w:rsidRPr="00DA40D0">
        <w:rPr>
          <w:rFonts w:cs="Arial"/>
        </w:rPr>
        <w:t xml:space="preserve">unter der E-Mail-Adresse </w:t>
      </w:r>
      <w:hyperlink r:id="rId7" w:history="1">
        <w:r w:rsidRPr="00DA40D0">
          <w:rPr>
            <w:rStyle w:val="Hyperlink"/>
            <w:rFonts w:cs="Arial"/>
          </w:rPr>
          <w:t>datenschutzbeauftragter@hwk-muenster.de</w:t>
        </w:r>
      </w:hyperlink>
      <w:r w:rsidR="005A703C" w:rsidRPr="00DA40D0">
        <w:rPr>
          <w:rFonts w:cs="Arial"/>
        </w:rPr>
        <w:t xml:space="preserve"> kontaktieren. Diese K</w:t>
      </w:r>
      <w:r w:rsidRPr="00DA40D0">
        <w:rPr>
          <w:rFonts w:cs="Arial"/>
        </w:rPr>
        <w:t>ontaktdaten können auch auf der</w:t>
      </w:r>
      <w:r w:rsidR="005A703C" w:rsidRPr="00DA40D0">
        <w:rPr>
          <w:rFonts w:cs="Arial"/>
        </w:rPr>
        <w:t xml:space="preserve"> Internetpräsenz unter </w:t>
      </w:r>
      <w:hyperlink r:id="rId8" w:history="1">
        <w:r w:rsidRPr="00DA40D0">
          <w:rPr>
            <w:rStyle w:val="Hyperlink"/>
            <w:rFonts w:cs="Arial"/>
          </w:rPr>
          <w:t>www.hwk-muenster.de</w:t>
        </w:r>
      </w:hyperlink>
      <w:r w:rsidRPr="00DA40D0">
        <w:rPr>
          <w:rFonts w:cs="Arial"/>
        </w:rPr>
        <w:t xml:space="preserve"> eingesehen werden</w:t>
      </w:r>
      <w:r w:rsidR="005A703C" w:rsidRPr="00DA40D0">
        <w:rPr>
          <w:rFonts w:cs="Arial"/>
        </w:rPr>
        <w:t>.</w:t>
      </w:r>
      <w:r w:rsidR="00A30AC8" w:rsidRPr="00DA40D0">
        <w:rPr>
          <w:rFonts w:cs="Arial"/>
        </w:rPr>
        <w:t xml:space="preserve"> </w:t>
      </w:r>
    </w:p>
    <w:p w:rsidR="0052542E" w:rsidRPr="00FE377C" w:rsidRDefault="0052542E" w:rsidP="00BC2585">
      <w:pPr>
        <w:pStyle w:val="berschrift2"/>
        <w:spacing w:line="240" w:lineRule="atLeast"/>
        <w:jc w:val="both"/>
        <w:rPr>
          <w:color w:val="auto"/>
          <w:sz w:val="22"/>
          <w:szCs w:val="22"/>
        </w:rPr>
      </w:pPr>
      <w:r w:rsidRPr="00FE377C">
        <w:rPr>
          <w:color w:val="auto"/>
          <w:sz w:val="22"/>
          <w:szCs w:val="22"/>
        </w:rPr>
        <w:t>Für welche Zwecke und auf welcher Rechtsgrundlage werden Daten verarbeitet?</w:t>
      </w:r>
    </w:p>
    <w:p w:rsidR="00EF546A" w:rsidRPr="00FE377C" w:rsidRDefault="009831C2" w:rsidP="00FE377C">
      <w:pPr>
        <w:spacing w:line="240" w:lineRule="atLeast"/>
        <w:jc w:val="both"/>
        <w:rPr>
          <w:rFonts w:cs="Arial"/>
        </w:rPr>
      </w:pPr>
      <w:r w:rsidRPr="00FE377C">
        <w:rPr>
          <w:rFonts w:cs="Arial"/>
        </w:rPr>
        <w:t>Wir</w:t>
      </w:r>
      <w:r w:rsidR="005A703C" w:rsidRPr="00FE377C">
        <w:rPr>
          <w:rFonts w:cs="Arial"/>
        </w:rPr>
        <w:t xml:space="preserve"> verarbeite</w:t>
      </w:r>
      <w:r w:rsidRPr="00FE377C">
        <w:rPr>
          <w:rFonts w:cs="Arial"/>
        </w:rPr>
        <w:t>n</w:t>
      </w:r>
      <w:r w:rsidR="0052542E" w:rsidRPr="00FE377C">
        <w:rPr>
          <w:rFonts w:cs="Arial"/>
        </w:rPr>
        <w:t xml:space="preserve"> Ihre personenbezogenen Daten </w:t>
      </w:r>
      <w:r w:rsidR="005A703C" w:rsidRPr="00FE377C">
        <w:rPr>
          <w:rFonts w:cs="Arial"/>
        </w:rPr>
        <w:t xml:space="preserve">ausschließlich </w:t>
      </w:r>
      <w:r w:rsidR="0052542E" w:rsidRPr="00FE377C">
        <w:rPr>
          <w:rFonts w:cs="Arial"/>
        </w:rPr>
        <w:t>unter Beachtung der Bes</w:t>
      </w:r>
      <w:r w:rsidR="005A703C" w:rsidRPr="00FE377C">
        <w:rPr>
          <w:rFonts w:cs="Arial"/>
        </w:rPr>
        <w:t>timmungen der DS</w:t>
      </w:r>
      <w:r w:rsidRPr="00FE377C">
        <w:rPr>
          <w:rFonts w:cs="Arial"/>
        </w:rPr>
        <w:t>-</w:t>
      </w:r>
      <w:r w:rsidR="005A703C" w:rsidRPr="00FE377C">
        <w:rPr>
          <w:rFonts w:cs="Arial"/>
        </w:rPr>
        <w:t>GVO und der</w:t>
      </w:r>
      <w:r w:rsidR="009D2A13" w:rsidRPr="00FE377C">
        <w:rPr>
          <w:rFonts w:cs="Arial"/>
        </w:rPr>
        <w:t xml:space="preserve"> nationalen Datenschutzgesetze</w:t>
      </w:r>
      <w:r w:rsidR="00524C17" w:rsidRPr="00FE377C">
        <w:rPr>
          <w:rFonts w:cs="Arial"/>
        </w:rPr>
        <w:t>.</w:t>
      </w:r>
    </w:p>
    <w:p w:rsidR="00FE377C" w:rsidRPr="00FE377C" w:rsidRDefault="00D909B8" w:rsidP="00FE377C">
      <w:pPr>
        <w:pStyle w:val="StandardWeb"/>
        <w:jc w:val="both"/>
        <w:rPr>
          <w:rFonts w:ascii="Arial" w:hAnsi="Arial" w:cs="Arial"/>
          <w:sz w:val="22"/>
          <w:szCs w:val="22"/>
        </w:rPr>
      </w:pPr>
      <w:r w:rsidRPr="00FE377C">
        <w:rPr>
          <w:rFonts w:ascii="Arial" w:hAnsi="Arial" w:cs="Arial"/>
          <w:sz w:val="22"/>
          <w:szCs w:val="22"/>
        </w:rPr>
        <w:t xml:space="preserve">Die HWK verarbeitet Ihre personenbezogenen Daten </w:t>
      </w:r>
      <w:r w:rsidR="00953C4E" w:rsidRPr="00FE377C">
        <w:rPr>
          <w:rFonts w:ascii="Arial" w:hAnsi="Arial" w:cs="Arial"/>
          <w:sz w:val="22"/>
          <w:szCs w:val="22"/>
        </w:rPr>
        <w:t>zur Erfüllung ihrer gesetzlichen Aufgaben</w:t>
      </w:r>
      <w:r w:rsidRPr="00FE377C">
        <w:rPr>
          <w:rFonts w:ascii="Arial" w:hAnsi="Arial" w:cs="Arial"/>
          <w:sz w:val="22"/>
          <w:szCs w:val="22"/>
        </w:rPr>
        <w:t xml:space="preserve"> nach § 91 der Handwerksordnung</w:t>
      </w:r>
      <w:r w:rsidR="003203F1" w:rsidRPr="00FE377C">
        <w:rPr>
          <w:rFonts w:ascii="Arial" w:hAnsi="Arial" w:cs="Arial"/>
          <w:sz w:val="22"/>
          <w:szCs w:val="22"/>
        </w:rPr>
        <w:t xml:space="preserve"> (HwO)</w:t>
      </w:r>
      <w:r w:rsidRPr="00FE377C">
        <w:rPr>
          <w:rFonts w:ascii="Arial" w:hAnsi="Arial" w:cs="Arial"/>
          <w:sz w:val="22"/>
          <w:szCs w:val="22"/>
        </w:rPr>
        <w:t>.</w:t>
      </w:r>
      <w:r w:rsidR="007C4213" w:rsidRPr="00FE377C">
        <w:rPr>
          <w:rFonts w:ascii="Arial" w:hAnsi="Arial" w:cs="Arial"/>
          <w:sz w:val="22"/>
          <w:szCs w:val="22"/>
        </w:rPr>
        <w:t xml:space="preserve"> </w:t>
      </w:r>
      <w:r w:rsidR="00FE377C" w:rsidRPr="00FE377C">
        <w:rPr>
          <w:rFonts w:ascii="Arial" w:hAnsi="Arial" w:cs="Arial"/>
          <w:sz w:val="22"/>
          <w:szCs w:val="22"/>
        </w:rPr>
        <w:t xml:space="preserve">In diesem Zusammenhang werden Ihre personenbezogenen Daten </w:t>
      </w:r>
      <w:r w:rsidR="00FE377C">
        <w:rPr>
          <w:rFonts w:ascii="Arial" w:hAnsi="Arial" w:cs="Arial"/>
          <w:sz w:val="22"/>
          <w:szCs w:val="22"/>
        </w:rPr>
        <w:t>im Rahmen der Öffentlichkeitsarbeit</w:t>
      </w:r>
      <w:r w:rsidR="00FE377C" w:rsidRPr="00FE377C">
        <w:rPr>
          <w:rFonts w:ascii="Arial" w:hAnsi="Arial" w:cs="Arial"/>
          <w:sz w:val="22"/>
          <w:szCs w:val="22"/>
        </w:rPr>
        <w:t xml:space="preserve"> </w:t>
      </w:r>
      <w:r w:rsidR="005D7ACA">
        <w:rPr>
          <w:rFonts w:ascii="Arial" w:hAnsi="Arial" w:cs="Arial"/>
          <w:sz w:val="22"/>
          <w:szCs w:val="22"/>
        </w:rPr>
        <w:t xml:space="preserve">und </w:t>
      </w:r>
      <w:r w:rsidR="00FE377C" w:rsidRPr="00FE377C">
        <w:rPr>
          <w:rFonts w:ascii="Arial" w:hAnsi="Arial" w:cs="Arial"/>
          <w:sz w:val="22"/>
          <w:szCs w:val="22"/>
        </w:rPr>
        <w:t>z</w:t>
      </w:r>
      <w:r w:rsidR="00FE377C">
        <w:rPr>
          <w:rFonts w:ascii="Arial" w:hAnsi="Arial" w:cs="Arial"/>
          <w:sz w:val="22"/>
          <w:szCs w:val="22"/>
        </w:rPr>
        <w:t>ur Organisation</w:t>
      </w:r>
      <w:r w:rsidR="005D7ACA">
        <w:rPr>
          <w:rFonts w:ascii="Arial" w:hAnsi="Arial" w:cs="Arial"/>
          <w:sz w:val="22"/>
          <w:szCs w:val="22"/>
        </w:rPr>
        <w:t xml:space="preserve">, Durchführung und Beendigung </w:t>
      </w:r>
      <w:r w:rsidR="00FE377C" w:rsidRPr="00FE377C">
        <w:rPr>
          <w:rFonts w:ascii="Arial" w:hAnsi="Arial" w:cs="Arial"/>
          <w:sz w:val="22"/>
          <w:szCs w:val="22"/>
        </w:rPr>
        <w:t xml:space="preserve">der </w:t>
      </w:r>
      <w:r w:rsidR="00FE377C">
        <w:rPr>
          <w:rFonts w:ascii="Arial" w:hAnsi="Arial" w:cs="Arial"/>
          <w:sz w:val="22"/>
          <w:szCs w:val="22"/>
        </w:rPr>
        <w:t>Veranstaltung durch die HWK</w:t>
      </w:r>
      <w:r w:rsidR="00FE377C" w:rsidRPr="00FE377C">
        <w:rPr>
          <w:rFonts w:ascii="Arial" w:hAnsi="Arial" w:cs="Arial"/>
          <w:sz w:val="22"/>
          <w:szCs w:val="22"/>
        </w:rPr>
        <w:t xml:space="preserve"> verarbeitet und nach der Abwicklung der Veranstaltung </w:t>
      </w:r>
      <w:r w:rsidR="00FE377C">
        <w:rPr>
          <w:rFonts w:ascii="Arial" w:hAnsi="Arial" w:cs="Arial"/>
          <w:sz w:val="22"/>
          <w:szCs w:val="22"/>
        </w:rPr>
        <w:t xml:space="preserve">(siehe Nr.8) </w:t>
      </w:r>
      <w:r w:rsidR="00FE377C" w:rsidRPr="00FE377C">
        <w:rPr>
          <w:rFonts w:ascii="Arial" w:hAnsi="Arial" w:cs="Arial"/>
          <w:sz w:val="22"/>
          <w:szCs w:val="22"/>
        </w:rPr>
        <w:t xml:space="preserve">wieder gelöscht. </w:t>
      </w:r>
    </w:p>
    <w:p w:rsidR="00D909B8" w:rsidRPr="00FE377C" w:rsidRDefault="005D7ACA" w:rsidP="00FE377C">
      <w:pPr>
        <w:pStyle w:val="StandardWeb"/>
        <w:jc w:val="both"/>
        <w:rPr>
          <w:rFonts w:ascii="Arial" w:hAnsi="Arial" w:cs="Arial"/>
          <w:sz w:val="22"/>
          <w:szCs w:val="22"/>
        </w:rPr>
      </w:pPr>
      <w:r>
        <w:rPr>
          <w:rFonts w:ascii="Arial" w:eastAsiaTheme="minorHAnsi" w:hAnsi="Arial" w:cs="Arial"/>
          <w:color w:val="000000"/>
          <w:sz w:val="22"/>
          <w:szCs w:val="22"/>
          <w:lang w:eastAsia="en-US"/>
        </w:rPr>
        <w:t>Zu diesem Zweck können</w:t>
      </w:r>
      <w:r w:rsidR="007C4213" w:rsidRPr="00FE377C">
        <w:rPr>
          <w:rFonts w:ascii="Arial" w:eastAsiaTheme="minorHAnsi" w:hAnsi="Arial" w:cs="Arial"/>
          <w:color w:val="000000"/>
          <w:sz w:val="22"/>
          <w:szCs w:val="22"/>
          <w:lang w:eastAsia="en-US"/>
        </w:rPr>
        <w:t xml:space="preserve"> während der Veransta</w:t>
      </w:r>
      <w:r w:rsidR="00FE377C" w:rsidRPr="00FE377C">
        <w:rPr>
          <w:rFonts w:ascii="Arial" w:eastAsiaTheme="minorHAnsi" w:hAnsi="Arial" w:cs="Arial"/>
          <w:color w:val="000000"/>
          <w:sz w:val="22"/>
          <w:szCs w:val="22"/>
          <w:lang w:eastAsia="en-US"/>
        </w:rPr>
        <w:t xml:space="preserve">ltung </w:t>
      </w:r>
      <w:r>
        <w:rPr>
          <w:rFonts w:ascii="Arial" w:eastAsiaTheme="minorHAnsi" w:hAnsi="Arial" w:cs="Arial"/>
          <w:color w:val="000000"/>
          <w:sz w:val="22"/>
          <w:szCs w:val="22"/>
          <w:lang w:eastAsia="en-US"/>
        </w:rPr>
        <w:t xml:space="preserve">auch </w:t>
      </w:r>
      <w:r w:rsidR="00FE377C" w:rsidRPr="00FE377C">
        <w:rPr>
          <w:rFonts w:ascii="Arial" w:eastAsiaTheme="minorHAnsi" w:hAnsi="Arial" w:cs="Arial"/>
          <w:color w:val="000000"/>
          <w:sz w:val="22"/>
          <w:szCs w:val="22"/>
          <w:lang w:eastAsia="en-US"/>
        </w:rPr>
        <w:t>Bild-, Ton und ggf. Filmau</w:t>
      </w:r>
      <w:r w:rsidR="007C4213" w:rsidRPr="00FE377C">
        <w:rPr>
          <w:rFonts w:ascii="Arial" w:eastAsiaTheme="minorHAnsi" w:hAnsi="Arial" w:cs="Arial"/>
          <w:color w:val="000000"/>
          <w:sz w:val="22"/>
          <w:szCs w:val="22"/>
          <w:lang w:eastAsia="en-US"/>
        </w:rPr>
        <w:t>fnahmen (Aufnahmen) angefertigt</w:t>
      </w:r>
      <w:r>
        <w:rPr>
          <w:rFonts w:ascii="Arial" w:eastAsiaTheme="minorHAnsi" w:hAnsi="Arial" w:cs="Arial"/>
          <w:color w:val="000000"/>
          <w:sz w:val="22"/>
          <w:szCs w:val="22"/>
          <w:lang w:eastAsia="en-US"/>
        </w:rPr>
        <w:t xml:space="preserve"> werden</w:t>
      </w:r>
      <w:r w:rsidR="007C4213" w:rsidRPr="00FE377C">
        <w:rPr>
          <w:rFonts w:ascii="Arial" w:eastAsiaTheme="minorHAnsi" w:hAnsi="Arial" w:cs="Arial"/>
          <w:color w:val="000000"/>
          <w:sz w:val="22"/>
          <w:szCs w:val="22"/>
          <w:lang w:eastAsia="en-US"/>
        </w:rPr>
        <w:t xml:space="preserve">. </w:t>
      </w:r>
      <w:r w:rsidR="007C4213" w:rsidRPr="00FE377C">
        <w:rPr>
          <w:rFonts w:ascii="Arial" w:hAnsi="Arial" w:cs="Arial"/>
          <w:sz w:val="22"/>
          <w:szCs w:val="22"/>
        </w:rPr>
        <w:t>Diese Aufnahmen werden zur</w:t>
      </w:r>
      <w:r w:rsidR="00DD03AF" w:rsidRPr="00FE377C">
        <w:rPr>
          <w:rFonts w:ascii="Arial" w:hAnsi="Arial" w:cs="Arial"/>
          <w:sz w:val="22"/>
          <w:szCs w:val="22"/>
        </w:rPr>
        <w:t xml:space="preserve"> </w:t>
      </w:r>
      <w:r w:rsidR="00B22D21" w:rsidRPr="00FE377C">
        <w:rPr>
          <w:rFonts w:ascii="Arial" w:hAnsi="Arial" w:cs="Arial"/>
          <w:sz w:val="22"/>
          <w:szCs w:val="22"/>
        </w:rPr>
        <w:t xml:space="preserve">Dokumentation </w:t>
      </w:r>
      <w:r w:rsidR="007C4213" w:rsidRPr="00FE377C">
        <w:rPr>
          <w:rFonts w:ascii="Arial" w:hAnsi="Arial" w:cs="Arial"/>
          <w:sz w:val="22"/>
          <w:szCs w:val="22"/>
        </w:rPr>
        <w:t>und Darstellung der Veranstaltung</w:t>
      </w:r>
      <w:r w:rsidR="00DD03AF" w:rsidRPr="00FE377C">
        <w:rPr>
          <w:rFonts w:ascii="Arial" w:hAnsi="Arial" w:cs="Arial"/>
          <w:sz w:val="22"/>
          <w:szCs w:val="22"/>
        </w:rPr>
        <w:t xml:space="preserve"> sowie</w:t>
      </w:r>
      <w:r w:rsidR="00B22D21" w:rsidRPr="00FE377C">
        <w:rPr>
          <w:rFonts w:ascii="Arial" w:hAnsi="Arial" w:cs="Arial"/>
          <w:sz w:val="22"/>
          <w:szCs w:val="22"/>
        </w:rPr>
        <w:t xml:space="preserve"> </w:t>
      </w:r>
      <w:r w:rsidR="007C4213" w:rsidRPr="00FE377C">
        <w:rPr>
          <w:rFonts w:ascii="Arial" w:hAnsi="Arial" w:cs="Arial"/>
          <w:sz w:val="22"/>
          <w:szCs w:val="22"/>
        </w:rPr>
        <w:t>der</w:t>
      </w:r>
      <w:r w:rsidR="00DD03AF" w:rsidRPr="00FE377C">
        <w:rPr>
          <w:rFonts w:ascii="Arial" w:hAnsi="Arial" w:cs="Arial"/>
          <w:sz w:val="22"/>
          <w:szCs w:val="22"/>
        </w:rPr>
        <w:t xml:space="preserve"> </w:t>
      </w:r>
      <w:r w:rsidR="007C4213" w:rsidRPr="00FE377C">
        <w:rPr>
          <w:rFonts w:ascii="Arial" w:hAnsi="Arial" w:cs="Arial"/>
          <w:sz w:val="22"/>
          <w:szCs w:val="22"/>
        </w:rPr>
        <w:t>Offenlegung</w:t>
      </w:r>
      <w:r w:rsidR="00B22D21" w:rsidRPr="00FE377C">
        <w:rPr>
          <w:rFonts w:ascii="Arial" w:hAnsi="Arial" w:cs="Arial"/>
          <w:sz w:val="22"/>
          <w:szCs w:val="22"/>
        </w:rPr>
        <w:t xml:space="preserve"> in Print- und elektr</w:t>
      </w:r>
      <w:r w:rsidR="00D57367" w:rsidRPr="00FE377C">
        <w:rPr>
          <w:rFonts w:ascii="Arial" w:hAnsi="Arial" w:cs="Arial"/>
          <w:sz w:val="22"/>
          <w:szCs w:val="22"/>
        </w:rPr>
        <w:t>onischen Medien sowie</w:t>
      </w:r>
      <w:r w:rsidR="00B22D21" w:rsidRPr="00FE377C">
        <w:rPr>
          <w:rFonts w:ascii="Arial" w:hAnsi="Arial" w:cs="Arial"/>
          <w:sz w:val="22"/>
          <w:szCs w:val="22"/>
        </w:rPr>
        <w:t xml:space="preserve"> des Internets und Social-Media-Kanälen</w:t>
      </w:r>
      <w:r w:rsidR="007C4213" w:rsidRPr="00FE377C">
        <w:rPr>
          <w:rFonts w:ascii="Arial" w:hAnsi="Arial" w:cs="Arial"/>
          <w:sz w:val="22"/>
          <w:szCs w:val="22"/>
        </w:rPr>
        <w:t xml:space="preserve"> verarbeitet</w:t>
      </w:r>
      <w:r w:rsidR="00B22D21" w:rsidRPr="00FE377C">
        <w:rPr>
          <w:rFonts w:ascii="Arial" w:hAnsi="Arial" w:cs="Arial"/>
          <w:sz w:val="22"/>
          <w:szCs w:val="22"/>
        </w:rPr>
        <w:t xml:space="preserve">.  </w:t>
      </w:r>
    </w:p>
    <w:p w:rsidR="00953C4E" w:rsidRPr="00DA40D0" w:rsidRDefault="00D909B8" w:rsidP="00463CAC">
      <w:pPr>
        <w:spacing w:line="240" w:lineRule="atLeast"/>
        <w:jc w:val="both"/>
        <w:rPr>
          <w:rStyle w:val="jnkurzueamtabk"/>
          <w:rFonts w:cs="Arial"/>
        </w:rPr>
      </w:pPr>
      <w:r w:rsidRPr="00FE377C">
        <w:rPr>
          <w:rFonts w:cs="Arial"/>
        </w:rPr>
        <w:t>Rechtsgrundlagen für</w:t>
      </w:r>
      <w:r w:rsidR="002A1CAF" w:rsidRPr="00FE377C">
        <w:rPr>
          <w:rFonts w:cs="Arial"/>
        </w:rPr>
        <w:t xml:space="preserve"> die Verarbeitung </w:t>
      </w:r>
      <w:r w:rsidRPr="00FE377C">
        <w:rPr>
          <w:rFonts w:cs="Arial"/>
        </w:rPr>
        <w:t xml:space="preserve">Ihrer personenbezogenen Daten sind </w:t>
      </w:r>
      <w:r w:rsidRPr="00FE377C">
        <w:rPr>
          <w:rFonts w:cs="Arial"/>
          <w:b/>
        </w:rPr>
        <w:t>Art. 6 Abs. 1 e) DS</w:t>
      </w:r>
      <w:r w:rsidR="00953C4E" w:rsidRPr="00FE377C">
        <w:rPr>
          <w:rFonts w:cs="Arial"/>
          <w:b/>
        </w:rPr>
        <w:t>-</w:t>
      </w:r>
      <w:r w:rsidRPr="00FE377C">
        <w:rPr>
          <w:rFonts w:cs="Arial"/>
          <w:b/>
        </w:rPr>
        <w:t>GVO</w:t>
      </w:r>
      <w:r w:rsidRPr="00FE377C">
        <w:rPr>
          <w:rFonts w:cs="Arial"/>
        </w:rPr>
        <w:t xml:space="preserve"> und </w:t>
      </w:r>
      <w:r w:rsidRPr="00FE377C">
        <w:rPr>
          <w:rFonts w:cs="Arial"/>
          <w:b/>
        </w:rPr>
        <w:t>Art. 6 Abs. 3 DS</w:t>
      </w:r>
      <w:r w:rsidR="00953C4E" w:rsidRPr="00FE377C">
        <w:rPr>
          <w:rFonts w:cs="Arial"/>
          <w:b/>
        </w:rPr>
        <w:t>-</w:t>
      </w:r>
      <w:r w:rsidRPr="00FE377C">
        <w:rPr>
          <w:rFonts w:cs="Arial"/>
          <w:b/>
        </w:rPr>
        <w:t>GVO</w:t>
      </w:r>
      <w:r w:rsidRPr="00FE377C">
        <w:rPr>
          <w:rFonts w:cs="Arial"/>
        </w:rPr>
        <w:t xml:space="preserve"> i. V. m. </w:t>
      </w:r>
      <w:r w:rsidR="003203F1" w:rsidRPr="00FE377C">
        <w:rPr>
          <w:rFonts w:cs="Arial"/>
          <w:b/>
        </w:rPr>
        <w:t xml:space="preserve">§ </w:t>
      </w:r>
      <w:r w:rsidRPr="00FE377C">
        <w:rPr>
          <w:rFonts w:cs="Arial"/>
          <w:b/>
        </w:rPr>
        <w:t>91</w:t>
      </w:r>
      <w:r w:rsidR="003203F1" w:rsidRPr="00FE377C">
        <w:rPr>
          <w:rFonts w:cs="Arial"/>
          <w:b/>
        </w:rPr>
        <w:t xml:space="preserve"> </w:t>
      </w:r>
      <w:r w:rsidRPr="00FE377C">
        <w:rPr>
          <w:rFonts w:cs="Arial"/>
          <w:b/>
        </w:rPr>
        <w:t>HwO</w:t>
      </w:r>
      <w:r w:rsidR="003203F1" w:rsidRPr="00FE377C">
        <w:rPr>
          <w:rFonts w:cs="Arial"/>
        </w:rPr>
        <w:t xml:space="preserve">, §§ </w:t>
      </w:r>
      <w:r w:rsidR="003203F1" w:rsidRPr="00FE377C">
        <w:rPr>
          <w:rFonts w:cs="Arial"/>
          <w:b/>
        </w:rPr>
        <w:t xml:space="preserve">3, 5 Abs. 7 </w:t>
      </w:r>
      <w:r w:rsidR="003203F1" w:rsidRPr="00FE377C">
        <w:rPr>
          <w:rFonts w:cs="Arial"/>
        </w:rPr>
        <w:t>Datenschutzgesetz</w:t>
      </w:r>
      <w:r w:rsidR="003203F1" w:rsidRPr="00DA40D0">
        <w:rPr>
          <w:rFonts w:cs="Arial"/>
        </w:rPr>
        <w:t xml:space="preserve"> NRW (</w:t>
      </w:r>
      <w:r w:rsidR="003203F1" w:rsidRPr="00DA40D0">
        <w:rPr>
          <w:rFonts w:cs="Arial"/>
          <w:b/>
        </w:rPr>
        <w:t>DSG NRW</w:t>
      </w:r>
      <w:r w:rsidR="003203F1" w:rsidRPr="00DA40D0">
        <w:rPr>
          <w:rFonts w:cs="Arial"/>
        </w:rPr>
        <w:t xml:space="preserve">) und </w:t>
      </w:r>
      <w:r w:rsidR="003203F1" w:rsidRPr="00DA40D0">
        <w:rPr>
          <w:rFonts w:cs="Arial"/>
          <w:b/>
        </w:rPr>
        <w:t>§ 23</w:t>
      </w:r>
      <w:r w:rsidR="003203F1" w:rsidRPr="00DA40D0">
        <w:rPr>
          <w:rFonts w:cs="Arial"/>
        </w:rPr>
        <w:t xml:space="preserve"> des </w:t>
      </w:r>
      <w:r w:rsidR="003203F1" w:rsidRPr="00DA40D0">
        <w:rPr>
          <w:bCs/>
          <w:kern w:val="36"/>
        </w:rPr>
        <w:t>Gesetzes betreffend das Urheberrecht an Werken der bildenden Künste und der Photographie</w:t>
      </w:r>
      <w:r w:rsidR="003203F1" w:rsidRPr="00DA40D0">
        <w:rPr>
          <w:rFonts w:cs="Arial"/>
        </w:rPr>
        <w:t xml:space="preserve"> (</w:t>
      </w:r>
      <w:r w:rsidR="003203F1" w:rsidRPr="00DA40D0">
        <w:rPr>
          <w:rFonts w:cs="Arial"/>
          <w:b/>
        </w:rPr>
        <w:t>KunstUrhG</w:t>
      </w:r>
      <w:r w:rsidR="003203F1" w:rsidRPr="00DA40D0">
        <w:rPr>
          <w:rFonts w:cs="Arial"/>
        </w:rPr>
        <w:t>)</w:t>
      </w:r>
      <w:r w:rsidRPr="00DA40D0">
        <w:rPr>
          <w:rFonts w:cs="Arial"/>
        </w:rPr>
        <w:t>.</w:t>
      </w:r>
    </w:p>
    <w:p w:rsidR="00B22D21" w:rsidRPr="00DA40D0" w:rsidRDefault="002A1CAF" w:rsidP="00482AC5">
      <w:pPr>
        <w:pStyle w:val="Default"/>
        <w:spacing w:line="240" w:lineRule="atLeast"/>
        <w:jc w:val="both"/>
        <w:rPr>
          <w:color w:val="auto"/>
          <w:sz w:val="22"/>
          <w:szCs w:val="22"/>
        </w:rPr>
      </w:pPr>
      <w:r>
        <w:rPr>
          <w:color w:val="auto"/>
          <w:sz w:val="22"/>
          <w:szCs w:val="22"/>
        </w:rPr>
        <w:t xml:space="preserve">Ohne die </w:t>
      </w:r>
      <w:r w:rsidR="00D909B8" w:rsidRPr="00DA40D0">
        <w:rPr>
          <w:color w:val="auto"/>
          <w:sz w:val="22"/>
          <w:szCs w:val="22"/>
        </w:rPr>
        <w:t xml:space="preserve">Verarbeitung Ihrer personenbezogenen Daten ist die Erreichung der gesetzlichen Zwecke nicht oder nicht vollständig möglich bzw. erheblich erschwert. </w:t>
      </w:r>
    </w:p>
    <w:p w:rsidR="002A1CAF" w:rsidRDefault="002A1CAF" w:rsidP="00B22D21">
      <w:pPr>
        <w:pStyle w:val="Default"/>
        <w:spacing w:line="240" w:lineRule="atLeast"/>
        <w:jc w:val="both"/>
        <w:rPr>
          <w:color w:val="auto"/>
          <w:sz w:val="22"/>
          <w:szCs w:val="22"/>
        </w:rPr>
      </w:pPr>
    </w:p>
    <w:p w:rsidR="002A1CAF" w:rsidRPr="00597A9E" w:rsidRDefault="002A1CAF" w:rsidP="002A1CAF">
      <w:pPr>
        <w:pStyle w:val="Default"/>
        <w:spacing w:line="240" w:lineRule="atLeast"/>
        <w:jc w:val="both"/>
        <w:rPr>
          <w:color w:val="auto"/>
          <w:sz w:val="22"/>
          <w:szCs w:val="22"/>
        </w:rPr>
      </w:pPr>
      <w:r w:rsidRPr="00597A9E">
        <w:rPr>
          <w:sz w:val="22"/>
          <w:szCs w:val="22"/>
        </w:rPr>
        <w:t>Wenn</w:t>
      </w:r>
      <w:r>
        <w:rPr>
          <w:sz w:val="22"/>
          <w:szCs w:val="22"/>
        </w:rPr>
        <w:t xml:space="preserve"> die Verarbeitung </w:t>
      </w:r>
      <w:r w:rsidRPr="00597A9E">
        <w:rPr>
          <w:sz w:val="22"/>
          <w:szCs w:val="22"/>
        </w:rPr>
        <w:t xml:space="preserve">Ihrer personenbezogenen Daten zur Erfüllung einer rechtlichen Verpflichtung erforderlich ist, der die HWK unterliegt, erfolgt die Verarbeitung auf der Grundlage des </w:t>
      </w:r>
      <w:r w:rsidRPr="002A1CAF">
        <w:rPr>
          <w:b/>
          <w:sz w:val="22"/>
          <w:szCs w:val="22"/>
        </w:rPr>
        <w:t>Art. 6 Abs. 1 c) DS-GVO</w:t>
      </w:r>
      <w:r w:rsidRPr="009928BA">
        <w:rPr>
          <w:sz w:val="22"/>
          <w:szCs w:val="22"/>
        </w:rPr>
        <w:t xml:space="preserve"> i. V. m. </w:t>
      </w:r>
      <w:r w:rsidRPr="002A1CAF">
        <w:rPr>
          <w:b/>
          <w:sz w:val="22"/>
          <w:szCs w:val="22"/>
        </w:rPr>
        <w:t>Art. 6 Abs. 3 DS-GVO</w:t>
      </w:r>
      <w:r w:rsidRPr="00597A9E">
        <w:rPr>
          <w:sz w:val="22"/>
          <w:szCs w:val="22"/>
        </w:rPr>
        <w:t xml:space="preserve"> und der für die rechtliche Verpflichtung einschlägigen Rechtsnorm.</w:t>
      </w:r>
      <w:r w:rsidRPr="00597A9E">
        <w:rPr>
          <w:color w:val="auto"/>
          <w:sz w:val="22"/>
          <w:szCs w:val="22"/>
        </w:rPr>
        <w:t xml:space="preserve"> </w:t>
      </w:r>
    </w:p>
    <w:p w:rsidR="002A1CAF" w:rsidRPr="00DA40D0" w:rsidRDefault="002A1CAF" w:rsidP="00B22D21">
      <w:pPr>
        <w:pStyle w:val="Default"/>
        <w:spacing w:line="240" w:lineRule="atLeast"/>
        <w:jc w:val="both"/>
        <w:rPr>
          <w:sz w:val="22"/>
          <w:szCs w:val="22"/>
        </w:rPr>
      </w:pPr>
    </w:p>
    <w:p w:rsidR="0052542E" w:rsidRPr="00DA40D0" w:rsidRDefault="00D242A5" w:rsidP="00BC2585">
      <w:pPr>
        <w:pStyle w:val="berschrift2"/>
        <w:spacing w:line="240" w:lineRule="atLeast"/>
        <w:rPr>
          <w:color w:val="auto"/>
          <w:sz w:val="22"/>
          <w:szCs w:val="22"/>
        </w:rPr>
      </w:pPr>
      <w:r w:rsidRPr="00DA40D0">
        <w:rPr>
          <w:color w:val="auto"/>
          <w:sz w:val="22"/>
          <w:szCs w:val="22"/>
        </w:rPr>
        <w:lastRenderedPageBreak/>
        <w:t xml:space="preserve">Welchen Stellen werden Ihre </w:t>
      </w:r>
      <w:r w:rsidR="00FC291D" w:rsidRPr="00DA40D0">
        <w:rPr>
          <w:color w:val="auto"/>
          <w:sz w:val="22"/>
          <w:szCs w:val="22"/>
        </w:rPr>
        <w:t xml:space="preserve">Daten </w:t>
      </w:r>
      <w:r w:rsidRPr="00DA40D0">
        <w:rPr>
          <w:color w:val="auto"/>
          <w:sz w:val="22"/>
          <w:szCs w:val="22"/>
        </w:rPr>
        <w:t xml:space="preserve">offengelegt bzw. </w:t>
      </w:r>
      <w:r w:rsidR="00FC291D" w:rsidRPr="00DA40D0">
        <w:rPr>
          <w:color w:val="auto"/>
          <w:sz w:val="22"/>
          <w:szCs w:val="22"/>
        </w:rPr>
        <w:t>übermittelt</w:t>
      </w:r>
      <w:r w:rsidR="00F6715F" w:rsidRPr="00DA40D0">
        <w:rPr>
          <w:color w:val="auto"/>
          <w:sz w:val="22"/>
          <w:szCs w:val="22"/>
        </w:rPr>
        <w:t xml:space="preserve">? </w:t>
      </w:r>
    </w:p>
    <w:p w:rsidR="001D3C45" w:rsidRPr="00DA40D0" w:rsidRDefault="001D3C45" w:rsidP="001D3C45">
      <w:pPr>
        <w:spacing w:before="100" w:beforeAutospacing="1" w:after="100" w:afterAutospacing="1" w:line="240" w:lineRule="atLeast"/>
        <w:jc w:val="both"/>
        <w:rPr>
          <w:rFonts w:cs="Arial"/>
        </w:rPr>
      </w:pPr>
      <w:r w:rsidRPr="00DA40D0">
        <w:rPr>
          <w:rFonts w:cs="Arial"/>
        </w:rPr>
        <w:t>Wir</w:t>
      </w:r>
      <w:r w:rsidR="00D242A5" w:rsidRPr="00DA40D0">
        <w:rPr>
          <w:rFonts w:cs="Arial"/>
        </w:rPr>
        <w:t xml:space="preserve"> lege</w:t>
      </w:r>
      <w:r w:rsidRPr="00DA40D0">
        <w:rPr>
          <w:rFonts w:cs="Arial"/>
        </w:rPr>
        <w:t>n</w:t>
      </w:r>
      <w:r w:rsidR="00D242A5" w:rsidRPr="00DA40D0">
        <w:rPr>
          <w:rFonts w:cs="Arial"/>
        </w:rPr>
        <w:t xml:space="preserve"> </w:t>
      </w:r>
      <w:r w:rsidR="00B22D21" w:rsidRPr="00DA40D0">
        <w:rPr>
          <w:rFonts w:cs="Arial"/>
        </w:rPr>
        <w:t>Ihre Daten offen</w:t>
      </w:r>
      <w:r w:rsidR="00D242A5" w:rsidRPr="00DA40D0">
        <w:rPr>
          <w:rFonts w:cs="Arial"/>
        </w:rPr>
        <w:t>, wenn die</w:t>
      </w:r>
      <w:r w:rsidR="00D3389D" w:rsidRPr="00DA40D0">
        <w:rPr>
          <w:rFonts w:cs="Arial"/>
        </w:rPr>
        <w:t>se</w:t>
      </w:r>
      <w:r w:rsidR="00D242A5" w:rsidRPr="00DA40D0">
        <w:rPr>
          <w:rFonts w:cs="Arial"/>
        </w:rPr>
        <w:t xml:space="preserve"> Verarbeitung für die </w:t>
      </w:r>
      <w:r w:rsidR="00DD03AF" w:rsidRPr="00DA40D0">
        <w:rPr>
          <w:rFonts w:cs="Arial"/>
        </w:rPr>
        <w:t xml:space="preserve">oben genannte </w:t>
      </w:r>
      <w:r w:rsidR="00D242A5" w:rsidRPr="00DA40D0">
        <w:rPr>
          <w:rFonts w:cs="Arial"/>
        </w:rPr>
        <w:t>Wahrnehmung einer Aufgabe erforderlich ist, die im öffentlichen Interesse liegt oder in Ausübung öffe</w:t>
      </w:r>
      <w:r w:rsidRPr="00DA40D0">
        <w:rPr>
          <w:rFonts w:cs="Arial"/>
        </w:rPr>
        <w:t>ntlicher Gewalt erfolgt, die uns</w:t>
      </w:r>
      <w:r w:rsidR="00D242A5" w:rsidRPr="00DA40D0">
        <w:rPr>
          <w:rFonts w:cs="Arial"/>
        </w:rPr>
        <w:t xml:space="preserve"> übertrage</w:t>
      </w:r>
      <w:r w:rsidRPr="00DA40D0">
        <w:rPr>
          <w:rFonts w:cs="Arial"/>
        </w:rPr>
        <w:t>n</w:t>
      </w:r>
      <w:r w:rsidR="00D242A5" w:rsidRPr="00DA40D0">
        <w:rPr>
          <w:rFonts w:cs="Arial"/>
        </w:rPr>
        <w:t xml:space="preserve"> wurde, bzw.</w:t>
      </w:r>
      <w:r w:rsidR="00F20422" w:rsidRPr="00DA40D0">
        <w:rPr>
          <w:rFonts w:cs="Arial"/>
        </w:rPr>
        <w:t xml:space="preserve"> die Verarbeitung zur Erfüllung einer rechtlich</w:t>
      </w:r>
      <w:r w:rsidRPr="00DA40D0">
        <w:rPr>
          <w:rFonts w:cs="Arial"/>
        </w:rPr>
        <w:t>en Verpflichtung erfolgt, der wir</w:t>
      </w:r>
      <w:r w:rsidR="00F20422" w:rsidRPr="00DA40D0">
        <w:rPr>
          <w:rFonts w:cs="Arial"/>
        </w:rPr>
        <w:t xml:space="preserve"> unterliege</w:t>
      </w:r>
      <w:r w:rsidRPr="00DA40D0">
        <w:rPr>
          <w:rFonts w:cs="Arial"/>
        </w:rPr>
        <w:t>n</w:t>
      </w:r>
      <w:r w:rsidR="00F20422" w:rsidRPr="00DA40D0">
        <w:rPr>
          <w:rFonts w:cs="Arial"/>
        </w:rPr>
        <w:t xml:space="preserve">. </w:t>
      </w:r>
    </w:p>
    <w:p w:rsidR="00E85516" w:rsidRPr="00DA40D0" w:rsidRDefault="00B22D21" w:rsidP="001D3C45">
      <w:pPr>
        <w:autoSpaceDE w:val="0"/>
        <w:autoSpaceDN w:val="0"/>
        <w:adjustRightInd w:val="0"/>
        <w:spacing w:after="0" w:line="240" w:lineRule="auto"/>
        <w:jc w:val="both"/>
        <w:rPr>
          <w:rFonts w:cs="Arial"/>
        </w:rPr>
      </w:pPr>
      <w:r w:rsidRPr="00DA40D0">
        <w:rPr>
          <w:rFonts w:cs="Arial"/>
        </w:rPr>
        <w:t xml:space="preserve">Ihre personenbezogenen Daten </w:t>
      </w:r>
      <w:r w:rsidR="007C4213" w:rsidRPr="00DA40D0">
        <w:rPr>
          <w:rFonts w:cs="Arial"/>
        </w:rPr>
        <w:t>inklusive der angefertigten Aufnahmen</w:t>
      </w:r>
      <w:r w:rsidR="002A1CAF">
        <w:rPr>
          <w:rFonts w:cs="Arial"/>
        </w:rPr>
        <w:t xml:space="preserve"> können</w:t>
      </w:r>
      <w:r w:rsidR="00E85516" w:rsidRPr="00DA40D0">
        <w:rPr>
          <w:rFonts w:cs="Arial"/>
        </w:rPr>
        <w:t xml:space="preserve"> einer unbestimmten Anzahl von Personen durch Print- und elektronische Medien</w:t>
      </w:r>
      <w:r w:rsidR="00DD03AF" w:rsidRPr="00DA40D0">
        <w:rPr>
          <w:rFonts w:cs="Arial"/>
        </w:rPr>
        <w:t>, Inter</w:t>
      </w:r>
      <w:r w:rsidR="007C4213" w:rsidRPr="00DA40D0">
        <w:rPr>
          <w:rFonts w:cs="Arial"/>
        </w:rPr>
        <w:t xml:space="preserve">net und Social-Media-Kanäle </w:t>
      </w:r>
      <w:r w:rsidR="00E85516" w:rsidRPr="00DA40D0">
        <w:rPr>
          <w:rFonts w:cs="Arial"/>
        </w:rPr>
        <w:t>offengelegt</w:t>
      </w:r>
      <w:r w:rsidR="002A1CAF">
        <w:rPr>
          <w:rFonts w:cs="Arial"/>
        </w:rPr>
        <w:t xml:space="preserve"> werden</w:t>
      </w:r>
      <w:r w:rsidR="00E85516" w:rsidRPr="00DA40D0">
        <w:rPr>
          <w:rFonts w:cs="Arial"/>
        </w:rPr>
        <w:t>.</w:t>
      </w:r>
    </w:p>
    <w:p w:rsidR="00E85516" w:rsidRPr="00DA40D0" w:rsidRDefault="00E85516" w:rsidP="001D3C45">
      <w:pPr>
        <w:autoSpaceDE w:val="0"/>
        <w:autoSpaceDN w:val="0"/>
        <w:adjustRightInd w:val="0"/>
        <w:spacing w:after="0" w:line="240" w:lineRule="auto"/>
        <w:jc w:val="both"/>
        <w:rPr>
          <w:rFonts w:cs="Arial"/>
        </w:rPr>
      </w:pPr>
    </w:p>
    <w:p w:rsidR="005701F8" w:rsidRPr="00DA40D0" w:rsidRDefault="00E85516" w:rsidP="001D3C45">
      <w:pPr>
        <w:autoSpaceDE w:val="0"/>
        <w:autoSpaceDN w:val="0"/>
        <w:adjustRightInd w:val="0"/>
        <w:spacing w:after="0" w:line="240" w:lineRule="auto"/>
        <w:jc w:val="both"/>
        <w:rPr>
          <w:rFonts w:cs="Arial"/>
        </w:rPr>
      </w:pPr>
      <w:r w:rsidRPr="00DA40D0">
        <w:rPr>
          <w:rFonts w:cs="Arial"/>
        </w:rPr>
        <w:t>Ggf. werden Ihre personenbezogenen Daten i</w:t>
      </w:r>
      <w:r w:rsidR="007C4213" w:rsidRPr="00DA40D0">
        <w:rPr>
          <w:rFonts w:cs="Arial"/>
        </w:rPr>
        <w:t>nklusive der angefertigten Aufnahmen</w:t>
      </w:r>
      <w:r w:rsidRPr="00DA40D0">
        <w:rPr>
          <w:rFonts w:cs="Arial"/>
        </w:rPr>
        <w:t xml:space="preserve"> auch </w:t>
      </w:r>
      <w:r w:rsidR="00DD03AF" w:rsidRPr="00DA40D0">
        <w:rPr>
          <w:rFonts w:cs="Arial"/>
        </w:rPr>
        <w:t xml:space="preserve">Medienvertretern, </w:t>
      </w:r>
      <w:r w:rsidRPr="00DA40D0">
        <w:rPr>
          <w:rFonts w:cs="Arial"/>
        </w:rPr>
        <w:t xml:space="preserve">Print- und elektronischen Medien inklusive Internetunternehmen und Social-Media-Unternehmen </w:t>
      </w:r>
      <w:r w:rsidR="00DD03AF" w:rsidRPr="00DA40D0">
        <w:rPr>
          <w:rFonts w:cs="Arial"/>
        </w:rPr>
        <w:t xml:space="preserve">sowie Kooperationspartnern </w:t>
      </w:r>
      <w:r w:rsidRPr="00DA40D0">
        <w:rPr>
          <w:rFonts w:cs="Arial"/>
        </w:rPr>
        <w:t xml:space="preserve">offengelegt. </w:t>
      </w:r>
    </w:p>
    <w:p w:rsidR="00E85516" w:rsidRPr="00DA40D0" w:rsidRDefault="00E85516" w:rsidP="001D3C45">
      <w:pPr>
        <w:autoSpaceDE w:val="0"/>
        <w:autoSpaceDN w:val="0"/>
        <w:adjustRightInd w:val="0"/>
        <w:spacing w:after="0" w:line="240" w:lineRule="auto"/>
        <w:jc w:val="both"/>
        <w:rPr>
          <w:rFonts w:cs="Arial"/>
        </w:rPr>
      </w:pPr>
    </w:p>
    <w:p w:rsidR="008044E4" w:rsidRDefault="001D3C45" w:rsidP="001D3C45">
      <w:pPr>
        <w:autoSpaceDE w:val="0"/>
        <w:autoSpaceDN w:val="0"/>
        <w:adjustRightInd w:val="0"/>
        <w:spacing w:after="0" w:line="240" w:lineRule="auto"/>
        <w:jc w:val="both"/>
        <w:rPr>
          <w:rFonts w:cs="Arial"/>
        </w:rPr>
      </w:pPr>
      <w:r w:rsidRPr="00DA40D0">
        <w:rPr>
          <w:rFonts w:cs="Arial"/>
        </w:rPr>
        <w:t>Der Post</w:t>
      </w:r>
      <w:r w:rsidR="005701F8" w:rsidRPr="00DA40D0">
        <w:rPr>
          <w:rFonts w:cs="Arial"/>
        </w:rPr>
        <w:t xml:space="preserve">- und Zahlungsverkehr </w:t>
      </w:r>
      <w:r w:rsidR="00874E68" w:rsidRPr="00DA40D0">
        <w:rPr>
          <w:rFonts w:cs="Arial"/>
        </w:rPr>
        <w:t>der HW</w:t>
      </w:r>
      <w:bookmarkStart w:id="0" w:name="_GoBack"/>
      <w:bookmarkEnd w:id="0"/>
      <w:r w:rsidR="00874E68" w:rsidRPr="00DA40D0">
        <w:rPr>
          <w:rFonts w:cs="Arial"/>
        </w:rPr>
        <w:t>K</w:t>
      </w:r>
      <w:r w:rsidR="005701F8" w:rsidRPr="00DA40D0">
        <w:rPr>
          <w:rFonts w:cs="Arial"/>
        </w:rPr>
        <w:t xml:space="preserve"> erfolgt zum Teil über externe D</w:t>
      </w:r>
      <w:r w:rsidRPr="00DA40D0">
        <w:rPr>
          <w:rFonts w:cs="Arial"/>
        </w:rPr>
        <w:t>ienstleister, denen zur Erfüllung Ih</w:t>
      </w:r>
      <w:r w:rsidR="00D50979" w:rsidRPr="00DA40D0">
        <w:rPr>
          <w:rFonts w:cs="Arial"/>
        </w:rPr>
        <w:t>rer Aufgaben ebenfalls Daten offengelegt</w:t>
      </w:r>
      <w:r w:rsidRPr="00DA40D0">
        <w:rPr>
          <w:rFonts w:cs="Arial"/>
        </w:rPr>
        <w:t xml:space="preserve"> werden</w:t>
      </w:r>
      <w:r w:rsidR="00E85516" w:rsidRPr="00DA40D0">
        <w:rPr>
          <w:rFonts w:cs="Arial"/>
        </w:rPr>
        <w:t xml:space="preserve"> können</w:t>
      </w:r>
      <w:r w:rsidRPr="00DA40D0">
        <w:rPr>
          <w:rFonts w:cs="Arial"/>
        </w:rPr>
        <w:t>.</w:t>
      </w:r>
      <w:r w:rsidR="008044E4">
        <w:rPr>
          <w:rFonts w:cs="Arial"/>
        </w:rPr>
        <w:t xml:space="preserve"> </w:t>
      </w:r>
    </w:p>
    <w:p w:rsidR="008044E4" w:rsidRDefault="008044E4" w:rsidP="001D3C45">
      <w:pPr>
        <w:autoSpaceDE w:val="0"/>
        <w:autoSpaceDN w:val="0"/>
        <w:adjustRightInd w:val="0"/>
        <w:spacing w:after="0" w:line="240" w:lineRule="auto"/>
        <w:jc w:val="both"/>
        <w:rPr>
          <w:rFonts w:cs="Arial"/>
        </w:rPr>
      </w:pPr>
    </w:p>
    <w:p w:rsidR="001D3C45" w:rsidRPr="00DA40D0" w:rsidRDefault="008044E4" w:rsidP="001D3C45">
      <w:pPr>
        <w:autoSpaceDE w:val="0"/>
        <w:autoSpaceDN w:val="0"/>
        <w:adjustRightInd w:val="0"/>
        <w:spacing w:after="0" w:line="240" w:lineRule="auto"/>
        <w:jc w:val="both"/>
        <w:rPr>
          <w:rFonts w:cs="Arial"/>
        </w:rPr>
      </w:pPr>
      <w:r>
        <w:rPr>
          <w:rFonts w:cs="Arial"/>
        </w:rPr>
        <w:t xml:space="preserve">Im Zuge des elektronischen Veranstaltungsmanagements werden Ihre personenbezogenen Daten darüber hinaus dem Dienstleister </w:t>
      </w:r>
      <w:r w:rsidRPr="005D7ACA">
        <w:rPr>
          <w:rFonts w:cs="Arial"/>
          <w:i/>
        </w:rPr>
        <w:t>MATE Development GmbH</w:t>
      </w:r>
      <w:r>
        <w:rPr>
          <w:rFonts w:cs="Arial"/>
        </w:rPr>
        <w:t xml:space="preserve">, Rankestraße 9, 10789 Berlin zur organisatorischen Abwicklung der Veranstaltung übermittelt. </w:t>
      </w:r>
      <w:r w:rsidR="00FE377C">
        <w:rPr>
          <w:rFonts w:cs="Arial"/>
        </w:rPr>
        <w:t xml:space="preserve">Mit der </w:t>
      </w:r>
      <w:r w:rsidR="00FE377C">
        <w:rPr>
          <w:rFonts w:cs="Arial"/>
        </w:rPr>
        <w:t>MATE Development GmbH</w:t>
      </w:r>
      <w:r w:rsidR="00FE377C">
        <w:rPr>
          <w:rFonts w:cs="Arial"/>
        </w:rPr>
        <w:t xml:space="preserve"> besteht ein Auftragsverarbeitungsvertrag nach Art. 28 DS-GVO. </w:t>
      </w:r>
      <w:r>
        <w:rPr>
          <w:rFonts w:cs="Arial"/>
        </w:rPr>
        <w:t xml:space="preserve">  </w:t>
      </w:r>
      <w:r w:rsidR="001D3C45" w:rsidRPr="00DA40D0">
        <w:rPr>
          <w:rFonts w:cs="Arial"/>
        </w:rPr>
        <w:t xml:space="preserve"> </w:t>
      </w:r>
    </w:p>
    <w:p w:rsidR="0052542E" w:rsidRPr="00DA40D0" w:rsidRDefault="001D3C45" w:rsidP="00BC2585">
      <w:pPr>
        <w:pStyle w:val="berschrift2"/>
        <w:spacing w:line="240" w:lineRule="atLeast"/>
        <w:jc w:val="both"/>
        <w:rPr>
          <w:color w:val="auto"/>
          <w:sz w:val="22"/>
          <w:szCs w:val="22"/>
        </w:rPr>
      </w:pPr>
      <w:r w:rsidRPr="00DA40D0">
        <w:rPr>
          <w:color w:val="auto"/>
          <w:sz w:val="22"/>
          <w:szCs w:val="22"/>
        </w:rPr>
        <w:t>I</w:t>
      </w:r>
      <w:r w:rsidR="00981605" w:rsidRPr="00DA40D0">
        <w:rPr>
          <w:color w:val="auto"/>
          <w:sz w:val="22"/>
          <w:szCs w:val="22"/>
        </w:rPr>
        <w:t>hre Rechte</w:t>
      </w:r>
      <w:r w:rsidR="002468C7" w:rsidRPr="00DA40D0">
        <w:rPr>
          <w:color w:val="auto"/>
          <w:sz w:val="22"/>
          <w:szCs w:val="22"/>
        </w:rPr>
        <w:t xml:space="preserve"> aus Art. 15 bis Art. 20 DS</w:t>
      </w:r>
      <w:r w:rsidR="00780E2E" w:rsidRPr="00DA40D0">
        <w:rPr>
          <w:color w:val="auto"/>
          <w:sz w:val="22"/>
          <w:szCs w:val="22"/>
        </w:rPr>
        <w:t>-</w:t>
      </w:r>
      <w:r w:rsidR="002468C7" w:rsidRPr="00DA40D0">
        <w:rPr>
          <w:color w:val="auto"/>
          <w:sz w:val="22"/>
          <w:szCs w:val="22"/>
        </w:rPr>
        <w:t>GVO</w:t>
      </w:r>
    </w:p>
    <w:p w:rsidR="0041323C" w:rsidRPr="00DA40D0" w:rsidRDefault="0041323C" w:rsidP="0041323C">
      <w:pPr>
        <w:jc w:val="both"/>
        <w:rPr>
          <w:rFonts w:cs="Arial"/>
        </w:rPr>
      </w:pPr>
      <w:r w:rsidRPr="00DA40D0">
        <w:rPr>
          <w:rFonts w:cs="Arial"/>
        </w:rPr>
        <w:t>Nach der Datenschutzgrundverordnung stehen Ihnen folgende Rechte zu:</w:t>
      </w:r>
    </w:p>
    <w:p w:rsidR="0041323C" w:rsidRPr="00DA40D0" w:rsidRDefault="0041323C" w:rsidP="0041323C">
      <w:pPr>
        <w:pStyle w:val="Listenabsatz"/>
        <w:numPr>
          <w:ilvl w:val="0"/>
          <w:numId w:val="4"/>
        </w:numPr>
        <w:jc w:val="both"/>
        <w:rPr>
          <w:rFonts w:cs="Arial"/>
        </w:rPr>
      </w:pPr>
      <w:r w:rsidRPr="00DA40D0">
        <w:rPr>
          <w:rFonts w:cs="Arial"/>
        </w:rPr>
        <w:t>Werden Ihre personenbezogenen Daten verarbeitet, so haben Sie das Recht Auskunft über die zu Ihrer Person gespeicherten Daten zu erhalten (Art. 15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Sollten unrichtige personenbezogene Daten verarbeitet werden, steht Ihnen ein Recht auf Berichtigung zu (Art. 16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Liegen die gesetzlichen Voraussetzungen vor, so können Sie die Löschung oder Einschränkung der Verarbeitung verlangen (Art. 17 und 18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Wenn Sie in die Datenverarbeitung eingewilligt haben oder ein Vertrag zur Datenverarbeitung besteht und die Datenverarbeitung mithilfe automatisierter Verfahren durchgeführt wird, steht Ihnen gegebenenfalls ein Recht auf Datenübertragbarkeit zu (Art. 20 DS</w:t>
      </w:r>
      <w:r w:rsidR="00780E2E" w:rsidRPr="00DA40D0">
        <w:rPr>
          <w:rFonts w:cs="Arial"/>
        </w:rPr>
        <w:t>-</w:t>
      </w:r>
      <w:r w:rsidRPr="00DA40D0">
        <w:rPr>
          <w:rFonts w:cs="Arial"/>
        </w:rPr>
        <w:t>GVO).</w:t>
      </w:r>
    </w:p>
    <w:p w:rsidR="00780E2E" w:rsidRPr="00DA40D0" w:rsidRDefault="0041323C" w:rsidP="00780E2E">
      <w:pPr>
        <w:jc w:val="both"/>
        <w:rPr>
          <w:rFonts w:cs="Arial"/>
        </w:rPr>
      </w:pPr>
      <w:r w:rsidRPr="00DA40D0">
        <w:rPr>
          <w:rFonts w:cs="Arial"/>
        </w:rPr>
        <w:t>Sollten Sie von Ihren oben genannten Re</w:t>
      </w:r>
      <w:r w:rsidR="001D3C45" w:rsidRPr="00DA40D0">
        <w:rPr>
          <w:rFonts w:cs="Arial"/>
        </w:rPr>
        <w:t>chten Gebrauch machen, prüfen wir</w:t>
      </w:r>
      <w:r w:rsidRPr="00DA40D0">
        <w:rPr>
          <w:rFonts w:cs="Arial"/>
        </w:rPr>
        <w:t>, ob die gesetzlichen Voraussetzungen hierfür erfüllt sind.</w:t>
      </w:r>
    </w:p>
    <w:p w:rsidR="0052542E" w:rsidRPr="00DA40D0" w:rsidRDefault="00DA40D0" w:rsidP="00BC2585">
      <w:pPr>
        <w:pStyle w:val="berschrift2"/>
        <w:spacing w:line="240" w:lineRule="atLeast"/>
        <w:rPr>
          <w:color w:val="auto"/>
          <w:sz w:val="22"/>
          <w:szCs w:val="22"/>
        </w:rPr>
      </w:pPr>
      <w:r w:rsidRPr="00DA40D0">
        <w:rPr>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391864</wp:posOffset>
                </wp:positionV>
                <wp:extent cx="6286500" cy="1656880"/>
                <wp:effectExtent l="0" t="0" r="19050" b="19685"/>
                <wp:wrapNone/>
                <wp:docPr id="8" name="Rechteck 8"/>
                <wp:cNvGraphicFramePr/>
                <a:graphic xmlns:a="http://schemas.openxmlformats.org/drawingml/2006/main">
                  <a:graphicData uri="http://schemas.microsoft.com/office/word/2010/wordprocessingShape">
                    <wps:wsp>
                      <wps:cNvSpPr/>
                      <wps:spPr>
                        <a:xfrm>
                          <a:off x="0" y="0"/>
                          <a:ext cx="6286500" cy="1656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55954" id="Rechteck 8" o:spid="_x0000_s1026" style="position:absolute;margin-left:0;margin-top:30.85pt;width:495pt;height:130.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" filled="f" strokecolor="black [3213]" strokeweight="1pt">
                <w10:wrap anchorx="margin"/>
              </v:rect>
            </w:pict>
          </mc:Fallback>
        </mc:AlternateContent>
      </w:r>
      <w:r w:rsidR="0052542E" w:rsidRPr="00DA40D0">
        <w:rPr>
          <w:color w:val="auto"/>
          <w:sz w:val="22"/>
          <w:szCs w:val="22"/>
        </w:rPr>
        <w:t>Widerspruchsrecht</w:t>
      </w:r>
      <w:r w:rsidR="002468C7" w:rsidRPr="00DA40D0">
        <w:rPr>
          <w:color w:val="auto"/>
          <w:sz w:val="22"/>
          <w:szCs w:val="22"/>
        </w:rPr>
        <w:t xml:space="preserve"> nach Art. 21 DS</w:t>
      </w:r>
      <w:r w:rsidR="00780E2E" w:rsidRPr="00DA40D0">
        <w:rPr>
          <w:color w:val="auto"/>
          <w:sz w:val="22"/>
          <w:szCs w:val="22"/>
        </w:rPr>
        <w:t>-</w:t>
      </w:r>
      <w:r w:rsidR="002468C7" w:rsidRPr="00DA40D0">
        <w:rPr>
          <w:color w:val="auto"/>
          <w:sz w:val="22"/>
          <w:szCs w:val="22"/>
        </w:rPr>
        <w:t>GVO</w:t>
      </w:r>
    </w:p>
    <w:p w:rsidR="00B22D21" w:rsidRPr="00DA40D0" w:rsidRDefault="00F02A8A" w:rsidP="00BC2585">
      <w:pPr>
        <w:spacing w:line="240" w:lineRule="atLeast"/>
        <w:jc w:val="both"/>
        <w:rPr>
          <w:rFonts w:cs="Arial"/>
        </w:rPr>
      </w:pPr>
      <w:r w:rsidRPr="00DA40D0">
        <w:rPr>
          <w:rFonts w:cs="Arial"/>
        </w:rPr>
        <w:t>Soweit die Verarbeitung</w:t>
      </w:r>
      <w:r w:rsidR="001B095E" w:rsidRPr="00DA40D0">
        <w:rPr>
          <w:rFonts w:cs="Arial"/>
        </w:rPr>
        <w:t xml:space="preserve"> Ihre</w:t>
      </w:r>
      <w:r w:rsidRPr="00DA40D0">
        <w:rPr>
          <w:rFonts w:cs="Arial"/>
        </w:rPr>
        <w:t>r</w:t>
      </w:r>
      <w:r w:rsidR="001B095E" w:rsidRPr="00DA40D0">
        <w:rPr>
          <w:rFonts w:cs="Arial"/>
        </w:rPr>
        <w:t xml:space="preserve"> personenbezo</w:t>
      </w:r>
      <w:r w:rsidR="00780E2E" w:rsidRPr="00DA40D0">
        <w:rPr>
          <w:rFonts w:cs="Arial"/>
        </w:rPr>
        <w:t>genen Daten nach</w:t>
      </w:r>
      <w:r w:rsidR="001B095E" w:rsidRPr="00DA40D0">
        <w:rPr>
          <w:rFonts w:cs="Arial"/>
        </w:rPr>
        <w:t xml:space="preserve"> </w:t>
      </w:r>
      <w:r w:rsidR="00780E2E" w:rsidRPr="00DA40D0">
        <w:rPr>
          <w:rFonts w:cs="Arial"/>
          <w:b/>
        </w:rPr>
        <w:t>Art. 6 Abs. 1 e) DS-GVO</w:t>
      </w:r>
      <w:r w:rsidR="00780E2E" w:rsidRPr="00DA40D0">
        <w:rPr>
          <w:rFonts w:cs="Arial"/>
        </w:rPr>
        <w:t xml:space="preserve"> und </w:t>
      </w:r>
      <w:r w:rsidR="00780E2E" w:rsidRPr="00DA40D0">
        <w:rPr>
          <w:rFonts w:cs="Arial"/>
          <w:b/>
        </w:rPr>
        <w:t>Art. 6 Abs. 3 DS-GVO</w:t>
      </w:r>
      <w:r w:rsidR="00780E2E" w:rsidRPr="00DA40D0">
        <w:rPr>
          <w:rFonts w:cs="Arial"/>
        </w:rPr>
        <w:t xml:space="preserve"> i. V. m. </w:t>
      </w:r>
      <w:r w:rsidR="00B22D21" w:rsidRPr="00DA40D0">
        <w:rPr>
          <w:rFonts w:cs="Arial"/>
          <w:b/>
        </w:rPr>
        <w:t>§ 91</w:t>
      </w:r>
      <w:r w:rsidR="00780E2E" w:rsidRPr="00DA40D0">
        <w:rPr>
          <w:rFonts w:cs="Arial"/>
        </w:rPr>
        <w:t xml:space="preserve"> </w:t>
      </w:r>
      <w:r w:rsidR="00780E2E" w:rsidRPr="00DA40D0">
        <w:rPr>
          <w:rFonts w:cs="Arial"/>
          <w:b/>
        </w:rPr>
        <w:t>HwO</w:t>
      </w:r>
      <w:r w:rsidR="00780E2E" w:rsidRPr="00DA40D0">
        <w:rPr>
          <w:rFonts w:cs="Arial"/>
        </w:rPr>
        <w:t xml:space="preserve"> </w:t>
      </w:r>
      <w:r w:rsidRPr="00DA40D0">
        <w:rPr>
          <w:rFonts w:cs="Arial"/>
        </w:rPr>
        <w:t xml:space="preserve">zur Wahrnehmung einer </w:t>
      </w:r>
      <w:r w:rsidRPr="00DA40D0">
        <w:rPr>
          <w:rFonts w:cs="Arial"/>
          <w:b/>
        </w:rPr>
        <w:t>Aufgabe erforderlich ist, die im öffentlichen Interesse liegt oder die in Ausübung öffe</w:t>
      </w:r>
      <w:r w:rsidR="001D3C45" w:rsidRPr="00DA40D0">
        <w:rPr>
          <w:rFonts w:cs="Arial"/>
          <w:b/>
        </w:rPr>
        <w:t>ntlicher Gewalt erfolgt, die uns</w:t>
      </w:r>
      <w:r w:rsidRPr="00DA40D0">
        <w:rPr>
          <w:rFonts w:cs="Arial"/>
          <w:b/>
        </w:rPr>
        <w:t xml:space="preserve"> übertragen wurde</w:t>
      </w:r>
      <w:r w:rsidRPr="00DA40D0">
        <w:rPr>
          <w:rFonts w:cs="Arial"/>
        </w:rPr>
        <w:t xml:space="preserve">, </w:t>
      </w:r>
      <w:r w:rsidR="0052542E" w:rsidRPr="00DA40D0">
        <w:rPr>
          <w:rFonts w:cs="Arial"/>
        </w:rPr>
        <w:t>können Sie dieser Verarbeitung aus Gründen, die sich aus Ihrer besonderen Situa</w:t>
      </w:r>
      <w:r w:rsidR="001B095E" w:rsidRPr="00DA40D0">
        <w:rPr>
          <w:rFonts w:cs="Arial"/>
        </w:rPr>
        <w:t xml:space="preserve">tion ergeben, widersprechen. Wenn Sie dieser Verarbeitung </w:t>
      </w:r>
      <w:r w:rsidR="001B095E" w:rsidRPr="00DA40D0">
        <w:rPr>
          <w:rFonts w:cs="Arial"/>
          <w:b/>
        </w:rPr>
        <w:t>widersprechen</w:t>
      </w:r>
      <w:r w:rsidR="001B095E" w:rsidRPr="00DA40D0">
        <w:rPr>
          <w:rFonts w:cs="Arial"/>
        </w:rPr>
        <w:t>, verarbeite</w:t>
      </w:r>
      <w:r w:rsidR="001D3C45" w:rsidRPr="00DA40D0">
        <w:rPr>
          <w:rFonts w:cs="Arial"/>
        </w:rPr>
        <w:t>n wir</w:t>
      </w:r>
      <w:r w:rsidR="001B095E" w:rsidRPr="00DA40D0">
        <w:rPr>
          <w:rFonts w:cs="Arial"/>
        </w:rPr>
        <w:t xml:space="preserve"> Ihre personenbezogenen Daten </w:t>
      </w:r>
      <w:r w:rsidR="0052542E" w:rsidRPr="00DA40D0">
        <w:rPr>
          <w:rFonts w:cs="Arial"/>
        </w:rPr>
        <w:t>nicht mehr</w:t>
      </w:r>
      <w:r w:rsidR="001B095E" w:rsidRPr="00DA40D0">
        <w:rPr>
          <w:rFonts w:cs="Arial"/>
        </w:rPr>
        <w:t xml:space="preserve"> zu den widerspro</w:t>
      </w:r>
      <w:r w:rsidR="001D3C45" w:rsidRPr="00DA40D0">
        <w:rPr>
          <w:rFonts w:cs="Arial"/>
        </w:rPr>
        <w:t>chenen Zwecken, es sei denn, wir können</w:t>
      </w:r>
      <w:r w:rsidR="001B095E" w:rsidRPr="00DA40D0">
        <w:rPr>
          <w:rFonts w:cs="Arial"/>
        </w:rPr>
        <w:t xml:space="preserve"> </w:t>
      </w:r>
      <w:r w:rsidR="0052542E" w:rsidRPr="00DA40D0">
        <w:rPr>
          <w:rFonts w:cs="Arial"/>
        </w:rPr>
        <w:t>zwingende schutzwürdige Gründe</w:t>
      </w:r>
      <w:r w:rsidR="001B095E" w:rsidRPr="00DA40D0">
        <w:rPr>
          <w:rFonts w:cs="Arial"/>
        </w:rPr>
        <w:t xml:space="preserve"> für die weitere Verarbeitung nachweisen</w:t>
      </w:r>
      <w:r w:rsidR="0052542E" w:rsidRPr="00DA40D0">
        <w:rPr>
          <w:rFonts w:cs="Arial"/>
        </w:rPr>
        <w:t>, die Ihre Interessen, Rechte und Freiheiten überwiegen oder die Verarbeitung dient der Geltendmachung, Ausübung oder Verteidigung von Rechtsansprüchen.</w:t>
      </w:r>
      <w:r w:rsidR="001B095E" w:rsidRPr="00DA40D0">
        <w:rPr>
          <w:rFonts w:cs="Arial"/>
        </w:rPr>
        <w:t xml:space="preserve"> </w:t>
      </w:r>
      <w:r w:rsidR="00ED6FF0" w:rsidRPr="00DA40D0">
        <w:rPr>
          <w:rFonts w:cs="Arial"/>
        </w:rPr>
        <w:t xml:space="preserve"> </w:t>
      </w:r>
    </w:p>
    <w:p w:rsidR="0052542E" w:rsidRPr="00DA40D0" w:rsidRDefault="001B095E" w:rsidP="00BC2585">
      <w:pPr>
        <w:pStyle w:val="berschrift2"/>
        <w:spacing w:line="240" w:lineRule="atLeast"/>
        <w:rPr>
          <w:color w:val="auto"/>
          <w:sz w:val="22"/>
          <w:szCs w:val="22"/>
        </w:rPr>
      </w:pPr>
      <w:r w:rsidRPr="00DA40D0">
        <w:rPr>
          <w:color w:val="auto"/>
          <w:sz w:val="22"/>
          <w:szCs w:val="22"/>
        </w:rPr>
        <w:lastRenderedPageBreak/>
        <w:t>Ihr Beschwerderecht</w:t>
      </w:r>
    </w:p>
    <w:p w:rsidR="008A5411" w:rsidRPr="00DA40D0" w:rsidRDefault="008A5411" w:rsidP="008A5411">
      <w:pPr>
        <w:spacing w:line="240" w:lineRule="atLeast"/>
        <w:jc w:val="both"/>
        <w:rPr>
          <w:rFonts w:cs="Arial"/>
        </w:rPr>
      </w:pPr>
      <w:r w:rsidRPr="00DA40D0">
        <w:rPr>
          <w:rFonts w:cs="Arial"/>
        </w:rPr>
        <w:t>Sollten Sie Anlass für datenschutzrechtliche Beschwerden haben, können Sie sich jederzeit an die Landesbeauftragte für Date</w:t>
      </w:r>
      <w:r w:rsidR="00374997" w:rsidRPr="00DA40D0">
        <w:rPr>
          <w:rFonts w:cs="Arial"/>
        </w:rPr>
        <w:t>nschutz des Landes NRW</w:t>
      </w:r>
      <w:r w:rsidRPr="00DA40D0">
        <w:rPr>
          <w:rFonts w:cs="Arial"/>
        </w:rPr>
        <w:t xml:space="preserve"> wenden. Sie erreichen die Landesbeauftragte unter folgenden Kontaktdaten:</w:t>
      </w:r>
    </w:p>
    <w:p w:rsidR="008A5411" w:rsidRPr="00DA40D0" w:rsidRDefault="00374997" w:rsidP="008A5411">
      <w:pPr>
        <w:rPr>
          <w:rFonts w:cs="Arial"/>
        </w:rPr>
      </w:pPr>
      <w:r w:rsidRPr="00DA40D0">
        <w:rPr>
          <w:rFonts w:cs="Arial"/>
        </w:rPr>
        <w:t>Landesbeauftragte für Datenschutz und Informationsfreiheit Nordrhein-Westfalen</w:t>
      </w:r>
      <w:r w:rsidRPr="00DA40D0">
        <w:rPr>
          <w:rFonts w:cs="Arial"/>
        </w:rPr>
        <w:br/>
        <w:t>Kavalleriestr. 2-4</w:t>
      </w:r>
      <w:r w:rsidRPr="00DA40D0">
        <w:rPr>
          <w:rFonts w:cs="Arial"/>
        </w:rPr>
        <w:br/>
        <w:t>40213 Düsseldorf</w:t>
      </w:r>
      <w:r w:rsidRPr="00DA40D0">
        <w:rPr>
          <w:rFonts w:cs="Arial"/>
        </w:rPr>
        <w:br/>
        <w:t>Telefon: 0211/38424-0</w:t>
      </w:r>
      <w:r w:rsidRPr="00DA40D0">
        <w:rPr>
          <w:rFonts w:cs="Arial"/>
        </w:rPr>
        <w:br/>
        <w:t>Fax: 0211/38424-10</w:t>
      </w:r>
      <w:r w:rsidRPr="00DA40D0">
        <w:rPr>
          <w:rFonts w:cs="Arial"/>
        </w:rPr>
        <w:br/>
        <w:t>E-Mail: poststelle@ldi.nrw.de</w:t>
      </w:r>
    </w:p>
    <w:p w:rsidR="0052542E" w:rsidRPr="00DA40D0" w:rsidRDefault="0052542E" w:rsidP="00BC2585">
      <w:pPr>
        <w:pStyle w:val="berschrift2"/>
        <w:spacing w:line="240" w:lineRule="atLeast"/>
        <w:rPr>
          <w:color w:val="auto"/>
          <w:sz w:val="22"/>
          <w:szCs w:val="22"/>
        </w:rPr>
      </w:pPr>
      <w:r w:rsidRPr="00DA40D0">
        <w:rPr>
          <w:color w:val="auto"/>
          <w:sz w:val="22"/>
          <w:szCs w:val="22"/>
        </w:rPr>
        <w:t>Wie lange werden Ihre Daten gespeichert?</w:t>
      </w:r>
    </w:p>
    <w:p w:rsidR="001D3C45" w:rsidRPr="00DA40D0" w:rsidRDefault="001D3C45" w:rsidP="001D3C45">
      <w:pPr>
        <w:spacing w:line="240" w:lineRule="atLeast"/>
        <w:jc w:val="both"/>
        <w:rPr>
          <w:rFonts w:cs="Arial"/>
        </w:rPr>
      </w:pPr>
      <w:r w:rsidRPr="00DA40D0">
        <w:rPr>
          <w:rFonts w:cs="Arial"/>
        </w:rPr>
        <w:t>Sofern keine besonderen gesetzlichen</w:t>
      </w:r>
      <w:r w:rsidR="002A1CAF">
        <w:rPr>
          <w:rFonts w:cs="Arial"/>
        </w:rPr>
        <w:t xml:space="preserve">, vertraglichen </w:t>
      </w:r>
      <w:r w:rsidRPr="00DA40D0">
        <w:rPr>
          <w:rFonts w:cs="Arial"/>
        </w:rPr>
        <w:t xml:space="preserve">oder auf Verwaltungsakten bestehenden Aufbewahrungspflichten bestehen, werden Ihre personenbezogenen Daten gelöscht, sobald sie für den Zweck ihrer Verarbeitung nicht mehr erforderlich sind. </w:t>
      </w:r>
    </w:p>
    <w:p w:rsidR="0052542E" w:rsidRPr="00DA40D0" w:rsidRDefault="0052542E" w:rsidP="00BC2585">
      <w:pPr>
        <w:pStyle w:val="berschrift2"/>
        <w:spacing w:line="240" w:lineRule="atLeast"/>
        <w:rPr>
          <w:color w:val="auto"/>
          <w:sz w:val="22"/>
          <w:szCs w:val="22"/>
        </w:rPr>
      </w:pPr>
      <w:r w:rsidRPr="00DA40D0">
        <w:rPr>
          <w:color w:val="auto"/>
          <w:sz w:val="22"/>
          <w:szCs w:val="22"/>
        </w:rPr>
        <w:t>Werden Ihre Daten in ein Drittland übermittelt?</w:t>
      </w:r>
    </w:p>
    <w:p w:rsidR="0052542E" w:rsidRPr="00DA40D0" w:rsidRDefault="00496A9C" w:rsidP="002A1CAF">
      <w:pPr>
        <w:spacing w:line="240" w:lineRule="atLeast"/>
        <w:jc w:val="both"/>
        <w:rPr>
          <w:rFonts w:cs="Arial"/>
        </w:rPr>
      </w:pPr>
      <w:r w:rsidRPr="00DA40D0">
        <w:rPr>
          <w:rFonts w:cs="Arial"/>
        </w:rPr>
        <w:t xml:space="preserve">Die von Ihnen erhobenen Daten werden ausschließlich in einem Mitgliedsstaat der Europäischen Union oder einem anderen Vertragsstaat des Abkommens über den Europäischen Wirtschaftsraum verarbeitet. </w:t>
      </w:r>
    </w:p>
    <w:p w:rsidR="00F43CD2" w:rsidRPr="005701F8" w:rsidRDefault="00F43CD2">
      <w:pPr>
        <w:rPr>
          <w:rFonts w:cs="Arial"/>
        </w:rPr>
      </w:pPr>
    </w:p>
    <w:sectPr w:rsidR="00F43CD2" w:rsidRPr="005701F8" w:rsidSect="003860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D2" w:rsidRDefault="00F43CD2" w:rsidP="00981605">
      <w:pPr>
        <w:spacing w:after="0" w:line="240" w:lineRule="auto"/>
      </w:pPr>
      <w:r>
        <w:separator/>
      </w:r>
    </w:p>
  </w:endnote>
  <w:endnote w:type="continuationSeparator" w:id="0">
    <w:p w:rsidR="00F43CD2" w:rsidRDefault="00F43CD2" w:rsidP="0098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D2" w:rsidRDefault="00F43CD2" w:rsidP="00981605">
      <w:pPr>
        <w:spacing w:after="0" w:line="240" w:lineRule="auto"/>
      </w:pPr>
      <w:r>
        <w:separator/>
      </w:r>
    </w:p>
  </w:footnote>
  <w:footnote w:type="continuationSeparator" w:id="0">
    <w:p w:rsidR="00F43CD2" w:rsidRDefault="00F43CD2" w:rsidP="0098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ED"/>
    <w:multiLevelType w:val="hybridMultilevel"/>
    <w:tmpl w:val="1910E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C5B46"/>
    <w:multiLevelType w:val="hybridMultilevel"/>
    <w:tmpl w:val="994C6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21F54"/>
    <w:multiLevelType w:val="hybridMultilevel"/>
    <w:tmpl w:val="C36A6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83EB3"/>
    <w:multiLevelType w:val="hybridMultilevel"/>
    <w:tmpl w:val="2B98A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A1CDE"/>
    <w:multiLevelType w:val="hybridMultilevel"/>
    <w:tmpl w:val="79263640"/>
    <w:lvl w:ilvl="0" w:tplc="4FEC79F6">
      <w:start w:val="1"/>
      <w:numFmt w:val="decimal"/>
      <w:pStyle w:val="berschrift2"/>
      <w:lvlText w:val="%1."/>
      <w:lvlJc w:val="left"/>
      <w:pPr>
        <w:ind w:left="717"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A046490"/>
    <w:multiLevelType w:val="hybridMultilevel"/>
    <w:tmpl w:val="6B900CA0"/>
    <w:lvl w:ilvl="0" w:tplc="AA9E2348">
      <w:start w:val="1"/>
      <w:numFmt w:val="upperRoman"/>
      <w:pStyle w:val="berschrift1"/>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51FF5EB5"/>
    <w:multiLevelType w:val="hybridMultilevel"/>
    <w:tmpl w:val="23A4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2B23D2"/>
    <w:multiLevelType w:val="hybridMultilevel"/>
    <w:tmpl w:val="45BEFE56"/>
    <w:lvl w:ilvl="0" w:tplc="CFA4784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2E"/>
    <w:rsid w:val="00040AE0"/>
    <w:rsid w:val="000414B7"/>
    <w:rsid w:val="00093517"/>
    <w:rsid w:val="0009706C"/>
    <w:rsid w:val="000A643D"/>
    <w:rsid w:val="000D1CEA"/>
    <w:rsid w:val="000D6063"/>
    <w:rsid w:val="000E5FCE"/>
    <w:rsid w:val="00102B0B"/>
    <w:rsid w:val="00125896"/>
    <w:rsid w:val="001608BF"/>
    <w:rsid w:val="001617E4"/>
    <w:rsid w:val="00175573"/>
    <w:rsid w:val="001B095E"/>
    <w:rsid w:val="001C4ACD"/>
    <w:rsid w:val="001C70A8"/>
    <w:rsid w:val="001D3C45"/>
    <w:rsid w:val="001F1569"/>
    <w:rsid w:val="0020206E"/>
    <w:rsid w:val="00202264"/>
    <w:rsid w:val="002468C7"/>
    <w:rsid w:val="00253219"/>
    <w:rsid w:val="002A1CAF"/>
    <w:rsid w:val="002B546E"/>
    <w:rsid w:val="003050C3"/>
    <w:rsid w:val="00315F35"/>
    <w:rsid w:val="00317AE6"/>
    <w:rsid w:val="003203F1"/>
    <w:rsid w:val="00335EDA"/>
    <w:rsid w:val="0034145A"/>
    <w:rsid w:val="00344AD4"/>
    <w:rsid w:val="00360460"/>
    <w:rsid w:val="00363E42"/>
    <w:rsid w:val="00374997"/>
    <w:rsid w:val="0038606F"/>
    <w:rsid w:val="0038608A"/>
    <w:rsid w:val="003927C8"/>
    <w:rsid w:val="0041323C"/>
    <w:rsid w:val="00452B4A"/>
    <w:rsid w:val="00460E37"/>
    <w:rsid w:val="00463CAC"/>
    <w:rsid w:val="00470FFD"/>
    <w:rsid w:val="004735F8"/>
    <w:rsid w:val="00481BC1"/>
    <w:rsid w:val="00482AC5"/>
    <w:rsid w:val="00482DB0"/>
    <w:rsid w:val="004954A3"/>
    <w:rsid w:val="00496A9C"/>
    <w:rsid w:val="004A6E88"/>
    <w:rsid w:val="004D4DF0"/>
    <w:rsid w:val="004E2CEA"/>
    <w:rsid w:val="004E3303"/>
    <w:rsid w:val="00524B3C"/>
    <w:rsid w:val="00524C17"/>
    <w:rsid w:val="0052542E"/>
    <w:rsid w:val="00534626"/>
    <w:rsid w:val="0054088D"/>
    <w:rsid w:val="0056394F"/>
    <w:rsid w:val="005701F8"/>
    <w:rsid w:val="005A16B4"/>
    <w:rsid w:val="005A703C"/>
    <w:rsid w:val="005D7ACA"/>
    <w:rsid w:val="005E12D7"/>
    <w:rsid w:val="006009F8"/>
    <w:rsid w:val="00616102"/>
    <w:rsid w:val="006244E4"/>
    <w:rsid w:val="006815A6"/>
    <w:rsid w:val="006B3F4E"/>
    <w:rsid w:val="00731C00"/>
    <w:rsid w:val="00777116"/>
    <w:rsid w:val="00780E2E"/>
    <w:rsid w:val="007C4213"/>
    <w:rsid w:val="007E397D"/>
    <w:rsid w:val="007F3875"/>
    <w:rsid w:val="008044E4"/>
    <w:rsid w:val="00874E68"/>
    <w:rsid w:val="008A5411"/>
    <w:rsid w:val="008B0E29"/>
    <w:rsid w:val="009067AA"/>
    <w:rsid w:val="00907799"/>
    <w:rsid w:val="00926523"/>
    <w:rsid w:val="00952F73"/>
    <w:rsid w:val="00953C4E"/>
    <w:rsid w:val="0095686A"/>
    <w:rsid w:val="009716FE"/>
    <w:rsid w:val="009736A8"/>
    <w:rsid w:val="00974AFA"/>
    <w:rsid w:val="00981605"/>
    <w:rsid w:val="009831C2"/>
    <w:rsid w:val="009A0482"/>
    <w:rsid w:val="009C7CE1"/>
    <w:rsid w:val="009D2A13"/>
    <w:rsid w:val="00A30AC8"/>
    <w:rsid w:val="00A43EA5"/>
    <w:rsid w:val="00A52023"/>
    <w:rsid w:val="00A52215"/>
    <w:rsid w:val="00A90F29"/>
    <w:rsid w:val="00AC5EC2"/>
    <w:rsid w:val="00AF2265"/>
    <w:rsid w:val="00B22D21"/>
    <w:rsid w:val="00B326B3"/>
    <w:rsid w:val="00B668D0"/>
    <w:rsid w:val="00B83A0D"/>
    <w:rsid w:val="00BA3DBB"/>
    <w:rsid w:val="00BC2585"/>
    <w:rsid w:val="00C0039E"/>
    <w:rsid w:val="00C03725"/>
    <w:rsid w:val="00C04D94"/>
    <w:rsid w:val="00C31BD6"/>
    <w:rsid w:val="00C4455E"/>
    <w:rsid w:val="00C50600"/>
    <w:rsid w:val="00CB226C"/>
    <w:rsid w:val="00CC5F32"/>
    <w:rsid w:val="00CF15D4"/>
    <w:rsid w:val="00D15453"/>
    <w:rsid w:val="00D242A5"/>
    <w:rsid w:val="00D30504"/>
    <w:rsid w:val="00D3290C"/>
    <w:rsid w:val="00D3389D"/>
    <w:rsid w:val="00D50979"/>
    <w:rsid w:val="00D57367"/>
    <w:rsid w:val="00D62068"/>
    <w:rsid w:val="00D909B8"/>
    <w:rsid w:val="00DA40D0"/>
    <w:rsid w:val="00DB3E79"/>
    <w:rsid w:val="00DB3F11"/>
    <w:rsid w:val="00DB5FC9"/>
    <w:rsid w:val="00DD03AF"/>
    <w:rsid w:val="00E44986"/>
    <w:rsid w:val="00E54CE7"/>
    <w:rsid w:val="00E75CC2"/>
    <w:rsid w:val="00E85516"/>
    <w:rsid w:val="00ED6FF0"/>
    <w:rsid w:val="00EE43FC"/>
    <w:rsid w:val="00EF546A"/>
    <w:rsid w:val="00EF598D"/>
    <w:rsid w:val="00F02A8A"/>
    <w:rsid w:val="00F20422"/>
    <w:rsid w:val="00F43CD2"/>
    <w:rsid w:val="00F6715F"/>
    <w:rsid w:val="00FC291D"/>
    <w:rsid w:val="00FC61A1"/>
    <w:rsid w:val="00FD1BCE"/>
    <w:rsid w:val="00FE377C"/>
    <w:rsid w:val="00FE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2C65"/>
  <w15:docId w15:val="{03F75942-2BAC-4136-A387-ACD1C767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2E"/>
    <w:pPr>
      <w:spacing w:after="120" w:line="260" w:lineRule="atLeast"/>
    </w:pPr>
    <w:rPr>
      <w:rFonts w:ascii="Arial" w:eastAsia="Times New Roman" w:hAnsi="Arial" w:cs="Times New Roman"/>
      <w:lang w:eastAsia="de-DE"/>
    </w:rPr>
  </w:style>
  <w:style w:type="paragraph" w:styleId="berschrift1">
    <w:name w:val="heading 1"/>
    <w:basedOn w:val="Standard"/>
    <w:next w:val="Standard"/>
    <w:link w:val="berschrift1Zchn"/>
    <w:qFormat/>
    <w:rsid w:val="0052542E"/>
    <w:pPr>
      <w:keepNext/>
      <w:numPr>
        <w:numId w:val="1"/>
      </w:numPr>
      <w:spacing w:before="240" w:after="60"/>
      <w:ind w:left="346" w:hanging="142"/>
      <w:outlineLvl w:val="0"/>
    </w:pPr>
    <w:rPr>
      <w:rFonts w:cs="Arial"/>
      <w:b/>
      <w:bCs/>
      <w:color w:val="005687"/>
      <w:kern w:val="32"/>
      <w:sz w:val="28"/>
      <w:szCs w:val="32"/>
    </w:rPr>
  </w:style>
  <w:style w:type="paragraph" w:styleId="berschrift2">
    <w:name w:val="heading 2"/>
    <w:basedOn w:val="Standard"/>
    <w:next w:val="Standard"/>
    <w:link w:val="berschrift2Zchn"/>
    <w:unhideWhenUsed/>
    <w:qFormat/>
    <w:rsid w:val="0052542E"/>
    <w:pPr>
      <w:keepNext/>
      <w:numPr>
        <w:numId w:val="2"/>
      </w:numPr>
      <w:spacing w:before="240" w:after="240"/>
      <w:ind w:left="357" w:hanging="357"/>
      <w:outlineLvl w:val="1"/>
    </w:pPr>
    <w:rPr>
      <w:rFonts w:cs="Arial"/>
      <w:b/>
      <w:bCs/>
      <w:iCs/>
      <w:color w:val="005687"/>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542E"/>
    <w:rPr>
      <w:rFonts w:ascii="Arial" w:eastAsia="Times New Roman" w:hAnsi="Arial" w:cs="Arial"/>
      <w:b/>
      <w:bCs/>
      <w:color w:val="005687"/>
      <w:kern w:val="32"/>
      <w:sz w:val="28"/>
      <w:szCs w:val="32"/>
      <w:lang w:eastAsia="de-DE"/>
    </w:rPr>
  </w:style>
  <w:style w:type="character" w:customStyle="1" w:styleId="berschrift2Zchn">
    <w:name w:val="Überschrift 2 Zchn"/>
    <w:basedOn w:val="Absatz-Standardschriftart"/>
    <w:link w:val="berschrift2"/>
    <w:rsid w:val="0052542E"/>
    <w:rPr>
      <w:rFonts w:ascii="Arial" w:eastAsia="Times New Roman" w:hAnsi="Arial" w:cs="Arial"/>
      <w:b/>
      <w:bCs/>
      <w:iCs/>
      <w:color w:val="005687"/>
      <w:sz w:val="24"/>
      <w:szCs w:val="28"/>
      <w:lang w:eastAsia="de-DE"/>
    </w:rPr>
  </w:style>
  <w:style w:type="paragraph" w:styleId="Sprechblasentext">
    <w:name w:val="Balloon Text"/>
    <w:basedOn w:val="Standard"/>
    <w:link w:val="SprechblasentextZchn"/>
    <w:uiPriority w:val="99"/>
    <w:semiHidden/>
    <w:unhideWhenUsed/>
    <w:rsid w:val="007771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116"/>
    <w:rPr>
      <w:rFonts w:ascii="Segoe UI" w:eastAsia="Times New Roman" w:hAnsi="Segoe UI" w:cs="Segoe UI"/>
      <w:sz w:val="18"/>
      <w:szCs w:val="18"/>
      <w:lang w:eastAsia="de-DE"/>
    </w:rPr>
  </w:style>
  <w:style w:type="paragraph" w:customStyle="1" w:styleId="Briefkopfadresse">
    <w:name w:val="Briefkopfadresse"/>
    <w:basedOn w:val="Standard"/>
    <w:rsid w:val="000D1CEA"/>
    <w:pPr>
      <w:spacing w:after="0" w:line="240" w:lineRule="atLeast"/>
      <w:jc w:val="both"/>
    </w:pPr>
    <w:rPr>
      <w:rFonts w:ascii="Garamond" w:hAnsi="Garamond"/>
      <w:kern w:val="18"/>
      <w:sz w:val="20"/>
      <w:szCs w:val="20"/>
      <w:lang w:eastAsia="en-US"/>
    </w:rPr>
  </w:style>
  <w:style w:type="paragraph" w:customStyle="1" w:styleId="Default">
    <w:name w:val="Default"/>
    <w:rsid w:val="007F38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A703C"/>
    <w:rPr>
      <w:color w:val="0563C1" w:themeColor="hyperlink"/>
      <w:u w:val="single"/>
    </w:rPr>
  </w:style>
  <w:style w:type="paragraph" w:styleId="Funotentext">
    <w:name w:val="footnote text"/>
    <w:basedOn w:val="Standard"/>
    <w:link w:val="FunotentextZchn"/>
    <w:uiPriority w:val="99"/>
    <w:semiHidden/>
    <w:unhideWhenUsed/>
    <w:rsid w:val="00981605"/>
    <w:pPr>
      <w:spacing w:after="0"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81605"/>
    <w:rPr>
      <w:sz w:val="20"/>
      <w:szCs w:val="20"/>
    </w:rPr>
  </w:style>
  <w:style w:type="character" w:styleId="Funotenzeichen">
    <w:name w:val="footnote reference"/>
    <w:basedOn w:val="Absatz-Standardschriftart"/>
    <w:uiPriority w:val="99"/>
    <w:semiHidden/>
    <w:unhideWhenUsed/>
    <w:rsid w:val="00981605"/>
    <w:rPr>
      <w:vertAlign w:val="superscript"/>
    </w:rPr>
  </w:style>
  <w:style w:type="paragraph" w:styleId="Listenabsatz">
    <w:name w:val="List Paragraph"/>
    <w:basedOn w:val="Standard"/>
    <w:uiPriority w:val="34"/>
    <w:qFormat/>
    <w:rsid w:val="009716FE"/>
    <w:pPr>
      <w:ind w:left="720"/>
      <w:contextualSpacing/>
    </w:pPr>
  </w:style>
  <w:style w:type="character" w:customStyle="1" w:styleId="jnlangue">
    <w:name w:val="jnlangue"/>
    <w:basedOn w:val="Absatz-Standardschriftart"/>
    <w:rsid w:val="00A90F29"/>
  </w:style>
  <w:style w:type="character" w:customStyle="1" w:styleId="jnkurzueamtabk">
    <w:name w:val="jnkurzueamtabk"/>
    <w:basedOn w:val="Absatz-Standardschriftart"/>
    <w:rsid w:val="00A90F29"/>
  </w:style>
  <w:style w:type="character" w:customStyle="1" w:styleId="jnenbez">
    <w:name w:val="jnenbez"/>
    <w:basedOn w:val="Absatz-Standardschriftart"/>
    <w:rsid w:val="00E44986"/>
  </w:style>
  <w:style w:type="character" w:customStyle="1" w:styleId="jnentitel">
    <w:name w:val="jnentitel"/>
    <w:basedOn w:val="Absatz-Standardschriftart"/>
    <w:rsid w:val="00E44986"/>
  </w:style>
  <w:style w:type="paragraph" w:styleId="StandardWeb">
    <w:name w:val="Normal (Web)"/>
    <w:basedOn w:val="Standard"/>
    <w:uiPriority w:val="99"/>
    <w:unhideWhenUsed/>
    <w:rsid w:val="008A5411"/>
    <w:pPr>
      <w:spacing w:after="144" w:line="240" w:lineRule="auto"/>
    </w:pPr>
    <w:rPr>
      <w:rFonts w:ascii="Times New Roman" w:hAnsi="Times New Roman"/>
      <w:sz w:val="24"/>
      <w:szCs w:val="24"/>
    </w:rPr>
  </w:style>
  <w:style w:type="paragraph" w:customStyle="1" w:styleId="c1">
    <w:name w:val="c1"/>
    <w:basedOn w:val="Standard"/>
    <w:rsid w:val="008A5411"/>
    <w:pPr>
      <w:spacing w:after="144" w:line="240" w:lineRule="auto"/>
    </w:pPr>
    <w:rPr>
      <w:rFonts w:ascii="Times New Roman" w:hAnsi="Times New Roman"/>
      <w:b/>
      <w:bCs/>
      <w:sz w:val="24"/>
      <w:szCs w:val="24"/>
    </w:rPr>
  </w:style>
  <w:style w:type="character" w:customStyle="1" w:styleId="UnresolvedMention">
    <w:name w:val="Unresolved Mention"/>
    <w:basedOn w:val="Absatz-Standardschriftart"/>
    <w:uiPriority w:val="99"/>
    <w:semiHidden/>
    <w:unhideWhenUsed/>
    <w:rsid w:val="0054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7021">
      <w:bodyDiv w:val="1"/>
      <w:marLeft w:val="0"/>
      <w:marRight w:val="0"/>
      <w:marTop w:val="0"/>
      <w:marBottom w:val="0"/>
      <w:divBdr>
        <w:top w:val="none" w:sz="0" w:space="0" w:color="auto"/>
        <w:left w:val="none" w:sz="0" w:space="0" w:color="auto"/>
        <w:bottom w:val="none" w:sz="0" w:space="0" w:color="auto"/>
        <w:right w:val="none" w:sz="0" w:space="0" w:color="auto"/>
      </w:divBdr>
    </w:div>
    <w:div w:id="10590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wk-muenster.de" TargetMode="External"/><Relationship Id="rId3" Type="http://schemas.openxmlformats.org/officeDocument/2006/relationships/settings" Target="settings.xml"/><Relationship Id="rId7" Type="http://schemas.openxmlformats.org/officeDocument/2006/relationships/hyperlink" Target="mailto:datenschutzbeauftragter@hwk-muen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6201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METALL NRW</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Felske Karsten</dc:creator>
  <cp:lastModifiedBy>Felske Karsten</cp:lastModifiedBy>
  <cp:revision>2</cp:revision>
  <cp:lastPrinted>2018-05-01T15:30:00Z</cp:lastPrinted>
  <dcterms:created xsi:type="dcterms:W3CDTF">2022-03-23T09:38:00Z</dcterms:created>
  <dcterms:modified xsi:type="dcterms:W3CDTF">2022-03-23T09:38:00Z</dcterms:modified>
</cp:coreProperties>
</file>